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77" w:rsidRPr="00AD256B" w:rsidRDefault="006F5677" w:rsidP="006F567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K I V O N </w:t>
      </w:r>
      <w:proofErr w:type="gramStart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6F5677" w:rsidRPr="00145812" w:rsidRDefault="006F5677" w:rsidP="006F5677">
      <w:pPr>
        <w:spacing w:after="120"/>
        <w:rPr>
          <w:rFonts w:eastAsia="Times New Roman"/>
          <w:szCs w:val="24"/>
          <w:lang w:eastAsia="zh-CN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április 26-á</w:t>
      </w:r>
      <w:r w:rsidRPr="00145812">
        <w:rPr>
          <w:rFonts w:eastAsia="Times New Roman"/>
          <w:b/>
          <w:szCs w:val="24"/>
          <w:lang w:eastAsia="hu-HU"/>
        </w:rPr>
        <w:t>n megtartott</w:t>
      </w:r>
      <w:r>
        <w:rPr>
          <w:rFonts w:eastAsia="Times New Roman"/>
          <w:b/>
          <w:szCs w:val="24"/>
          <w:lang w:eastAsia="hu-HU"/>
        </w:rPr>
        <w:t xml:space="preserve"> </w:t>
      </w:r>
      <w:r w:rsidRPr="00145812">
        <w:rPr>
          <w:rFonts w:eastAsia="Times New Roman"/>
          <w:b/>
          <w:szCs w:val="24"/>
          <w:lang w:eastAsia="hu-HU"/>
        </w:rPr>
        <w:t>nyilvános ülésének jegyzőkönyvéből</w:t>
      </w: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Pr="0084784E" w:rsidRDefault="006F5677" w:rsidP="006F5677">
      <w:pPr>
        <w:ind w:right="-1"/>
        <w:jc w:val="center"/>
        <w:rPr>
          <w:rFonts w:eastAsia="Times New Roman"/>
          <w:b/>
          <w:smallCaps/>
          <w:szCs w:val="24"/>
          <w:lang w:eastAsia="hu-HU"/>
        </w:rPr>
      </w:pPr>
      <w:r w:rsidRPr="0084784E">
        <w:rPr>
          <w:rFonts w:eastAsia="Times New Roman"/>
          <w:b/>
          <w:smallCaps/>
          <w:szCs w:val="24"/>
          <w:lang w:eastAsia="hu-HU"/>
        </w:rPr>
        <w:t>Tiszagyulaháza Község Önkormányzata</w:t>
      </w:r>
    </w:p>
    <w:p w:rsidR="006F5677" w:rsidRPr="0084784E" w:rsidRDefault="006F5677" w:rsidP="006F5677">
      <w:pPr>
        <w:ind w:right="-1"/>
        <w:jc w:val="center"/>
        <w:rPr>
          <w:rFonts w:eastAsia="Times New Roman"/>
          <w:b/>
          <w:smallCaps/>
          <w:szCs w:val="24"/>
          <w:lang w:eastAsia="hu-HU"/>
        </w:rPr>
      </w:pPr>
      <w:r w:rsidRPr="0084784E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6F5677" w:rsidRPr="0084784E" w:rsidRDefault="006F5677" w:rsidP="006F5677">
      <w:pPr>
        <w:tabs>
          <w:tab w:val="center" w:pos="7513"/>
        </w:tabs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6F5677" w:rsidRPr="0084784E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84784E">
        <w:rPr>
          <w:rFonts w:eastAsia="Times New Roman"/>
          <w:b/>
          <w:szCs w:val="24"/>
          <w:lang w:eastAsia="hu-HU"/>
        </w:rPr>
        <w:t>22/2016. (IV.26.) határozat</w:t>
      </w:r>
    </w:p>
    <w:p w:rsidR="006F5677" w:rsidRPr="0084784E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84784E">
        <w:rPr>
          <w:rFonts w:eastAsia="Times New Roman"/>
          <w:b/>
          <w:szCs w:val="24"/>
          <w:lang w:eastAsia="hu-HU"/>
        </w:rPr>
        <w:t>A lejárt határidejű Képviselő-testületi határozatok végrehajtásáról</w:t>
      </w:r>
    </w:p>
    <w:p w:rsidR="006F5677" w:rsidRPr="0084784E" w:rsidRDefault="006F5677" w:rsidP="006F5677">
      <w:pPr>
        <w:jc w:val="both"/>
        <w:rPr>
          <w:rFonts w:eastAsia="Times New Roman"/>
          <w:szCs w:val="24"/>
          <w:lang w:eastAsia="hu-HU"/>
        </w:rPr>
      </w:pPr>
    </w:p>
    <w:p w:rsidR="006F5677" w:rsidRPr="0084784E" w:rsidRDefault="006F5677" w:rsidP="006F5677">
      <w:pPr>
        <w:jc w:val="both"/>
        <w:rPr>
          <w:rFonts w:eastAsia="Times New Roman"/>
          <w:szCs w:val="24"/>
          <w:lang w:eastAsia="hu-HU"/>
        </w:rPr>
      </w:pPr>
    </w:p>
    <w:p w:rsidR="006F5677" w:rsidRPr="0084784E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84784E">
        <w:rPr>
          <w:rFonts w:eastAsia="Times New Roman"/>
          <w:szCs w:val="24"/>
          <w:lang w:eastAsia="hu-HU"/>
        </w:rPr>
        <w:t>1./ Tiszagyulaháza Község Önkormányzatának Képviselő-testülete megtárgyalta a lejárt határidejű Képviselő-testületi határozatok végrehajtásáról szóló polgármesteri jelentést, melyet elfogadott.</w:t>
      </w:r>
    </w:p>
    <w:p w:rsidR="006F5677" w:rsidRPr="0084784E" w:rsidRDefault="006F5677" w:rsidP="006F5677">
      <w:pPr>
        <w:jc w:val="both"/>
        <w:rPr>
          <w:rFonts w:eastAsia="Times New Roman"/>
          <w:szCs w:val="24"/>
          <w:lang w:eastAsia="hu-HU"/>
        </w:rPr>
      </w:pPr>
    </w:p>
    <w:p w:rsidR="006F5677" w:rsidRPr="0084784E" w:rsidRDefault="006F5677" w:rsidP="006F5677">
      <w:pPr>
        <w:rPr>
          <w:rFonts w:eastAsia="Times New Roman"/>
          <w:szCs w:val="24"/>
          <w:lang w:eastAsia="hu-HU"/>
        </w:rPr>
      </w:pPr>
      <w:r w:rsidRPr="0084784E">
        <w:rPr>
          <w:rFonts w:eastAsia="Times New Roman"/>
          <w:b/>
          <w:szCs w:val="24"/>
          <w:u w:val="single"/>
          <w:lang w:eastAsia="hu-HU"/>
        </w:rPr>
        <w:t>Határidő:</w:t>
      </w:r>
      <w:r w:rsidRPr="0084784E">
        <w:rPr>
          <w:rFonts w:eastAsia="Times New Roman"/>
          <w:szCs w:val="24"/>
          <w:lang w:eastAsia="hu-HU"/>
        </w:rPr>
        <w:t xml:space="preserve"> azonnal</w:t>
      </w:r>
      <w:r w:rsidRPr="0084784E">
        <w:rPr>
          <w:rFonts w:eastAsia="Times New Roman"/>
          <w:szCs w:val="24"/>
          <w:lang w:eastAsia="hu-HU"/>
        </w:rPr>
        <w:tab/>
      </w:r>
      <w:r w:rsidRPr="0084784E">
        <w:rPr>
          <w:rFonts w:eastAsia="Times New Roman"/>
          <w:szCs w:val="24"/>
          <w:lang w:eastAsia="hu-HU"/>
        </w:rPr>
        <w:tab/>
      </w:r>
      <w:r w:rsidRPr="0084784E">
        <w:rPr>
          <w:rFonts w:eastAsia="Times New Roman"/>
          <w:szCs w:val="24"/>
          <w:lang w:eastAsia="hu-HU"/>
        </w:rPr>
        <w:tab/>
      </w:r>
      <w:r w:rsidRPr="0084784E">
        <w:rPr>
          <w:rFonts w:eastAsia="Times New Roman"/>
          <w:szCs w:val="24"/>
          <w:lang w:eastAsia="hu-HU"/>
        </w:rPr>
        <w:tab/>
      </w:r>
      <w:r w:rsidRPr="0084784E">
        <w:rPr>
          <w:rFonts w:eastAsia="Times New Roman"/>
          <w:szCs w:val="24"/>
          <w:lang w:eastAsia="hu-HU"/>
        </w:rPr>
        <w:tab/>
      </w:r>
      <w:r w:rsidRPr="0084784E">
        <w:rPr>
          <w:rFonts w:eastAsia="Times New Roman"/>
          <w:b/>
          <w:szCs w:val="24"/>
          <w:u w:val="single"/>
          <w:lang w:eastAsia="hu-HU"/>
        </w:rPr>
        <w:t>Felelős:</w:t>
      </w:r>
      <w:r w:rsidRPr="0084784E">
        <w:rPr>
          <w:rFonts w:eastAsia="Times New Roman"/>
          <w:szCs w:val="24"/>
          <w:lang w:eastAsia="hu-HU"/>
        </w:rPr>
        <w:t xml:space="preserve"> Mikó Zoltán polgármester</w:t>
      </w:r>
      <w:r w:rsidRPr="0084784E">
        <w:rPr>
          <w:rFonts w:eastAsia="Times New Roman"/>
          <w:szCs w:val="24"/>
          <w:lang w:eastAsia="hu-HU"/>
        </w:rPr>
        <w:tab/>
      </w:r>
    </w:p>
    <w:p w:rsidR="006F5677" w:rsidRPr="0084784E" w:rsidRDefault="006F5677" w:rsidP="006F5677">
      <w:pPr>
        <w:rPr>
          <w:rFonts w:eastAsia="Times New Roman"/>
          <w:szCs w:val="24"/>
          <w:lang w:eastAsia="hu-HU"/>
        </w:rPr>
      </w:pPr>
      <w:r w:rsidRPr="0084784E">
        <w:rPr>
          <w:rFonts w:eastAsia="Times New Roman"/>
          <w:szCs w:val="24"/>
          <w:lang w:eastAsia="hu-HU"/>
        </w:rPr>
        <w:tab/>
      </w: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Pr="00145812" w:rsidRDefault="006F5677" w:rsidP="006F5677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6F5677" w:rsidRPr="00145812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6F5677" w:rsidRDefault="006F5677" w:rsidP="006F5677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suppressAutoHyphens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április 26.</w:t>
      </w: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6F5677" w:rsidRPr="00145812" w:rsidRDefault="006F5677" w:rsidP="006F5677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6F5677" w:rsidRDefault="006F5677" w:rsidP="006F5677">
      <w:pPr>
        <w:spacing w:after="200" w:line="276" w:lineRule="auto"/>
        <w:rPr>
          <w:rFonts w:ascii="Calibri" w:hAnsi="Calibri"/>
          <w:sz w:val="22"/>
        </w:rPr>
      </w:pPr>
    </w:p>
    <w:p w:rsidR="006F5677" w:rsidRPr="003D1C36" w:rsidRDefault="006F5677" w:rsidP="006F5677">
      <w:pPr>
        <w:spacing w:after="200" w:line="276" w:lineRule="auto"/>
        <w:rPr>
          <w:rFonts w:ascii="Calibri" w:hAnsi="Calibri"/>
          <w:sz w:val="22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Pr="00AD256B" w:rsidRDefault="006F5677" w:rsidP="006F567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K I V O N </w:t>
      </w:r>
      <w:proofErr w:type="gramStart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6F5677" w:rsidRPr="00145812" w:rsidRDefault="006F5677" w:rsidP="006F5677">
      <w:pPr>
        <w:spacing w:after="120"/>
        <w:rPr>
          <w:rFonts w:eastAsia="Times New Roman"/>
          <w:szCs w:val="24"/>
          <w:lang w:eastAsia="zh-CN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április 26-á</w:t>
      </w:r>
      <w:r w:rsidRPr="00145812">
        <w:rPr>
          <w:rFonts w:eastAsia="Times New Roman"/>
          <w:b/>
          <w:szCs w:val="24"/>
          <w:lang w:eastAsia="hu-HU"/>
        </w:rPr>
        <w:t>n megtartott</w:t>
      </w:r>
      <w:r>
        <w:rPr>
          <w:rFonts w:eastAsia="Times New Roman"/>
          <w:b/>
          <w:szCs w:val="24"/>
          <w:lang w:eastAsia="hu-HU"/>
        </w:rPr>
        <w:t xml:space="preserve"> </w:t>
      </w:r>
      <w:r w:rsidRPr="00145812">
        <w:rPr>
          <w:rFonts w:eastAsia="Times New Roman"/>
          <w:b/>
          <w:szCs w:val="24"/>
          <w:lang w:eastAsia="hu-HU"/>
        </w:rPr>
        <w:t>nyilvános ülésének jegyzőkönyvéből</w:t>
      </w: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Pr="0084784E" w:rsidRDefault="006F5677" w:rsidP="006F5677">
      <w:pPr>
        <w:tabs>
          <w:tab w:val="center" w:pos="6480"/>
        </w:tabs>
        <w:jc w:val="center"/>
        <w:rPr>
          <w:b/>
          <w:smallCaps/>
        </w:rPr>
      </w:pPr>
      <w:r w:rsidRPr="0084784E">
        <w:rPr>
          <w:b/>
          <w:smallCaps/>
        </w:rPr>
        <w:t xml:space="preserve">Tiszagyulaháza Községi Önkormányzat </w:t>
      </w:r>
    </w:p>
    <w:p w:rsidR="006F5677" w:rsidRPr="0084784E" w:rsidRDefault="006F5677" w:rsidP="006F5677">
      <w:pPr>
        <w:tabs>
          <w:tab w:val="center" w:pos="6480"/>
        </w:tabs>
        <w:jc w:val="center"/>
        <w:rPr>
          <w:b/>
          <w:smallCaps/>
        </w:rPr>
      </w:pPr>
      <w:r w:rsidRPr="0084784E">
        <w:rPr>
          <w:b/>
          <w:smallCaps/>
        </w:rPr>
        <w:t>Képviselő-testületének</w:t>
      </w:r>
    </w:p>
    <w:p w:rsidR="006F5677" w:rsidRPr="0084784E" w:rsidRDefault="006F5677" w:rsidP="006F5677">
      <w:pPr>
        <w:tabs>
          <w:tab w:val="center" w:pos="6480"/>
        </w:tabs>
        <w:jc w:val="center"/>
        <w:rPr>
          <w:b/>
          <w:smallCaps/>
        </w:rPr>
      </w:pPr>
    </w:p>
    <w:p w:rsidR="006F5677" w:rsidRPr="0084784E" w:rsidRDefault="006F5677" w:rsidP="006F5677">
      <w:pPr>
        <w:tabs>
          <w:tab w:val="center" w:pos="6480"/>
        </w:tabs>
        <w:jc w:val="center"/>
        <w:rPr>
          <w:b/>
          <w:u w:val="single"/>
        </w:rPr>
      </w:pPr>
      <w:r w:rsidRPr="0084784E">
        <w:rPr>
          <w:b/>
          <w:u w:val="single"/>
        </w:rPr>
        <w:t>23/2016. (IV.26.) számú határozata</w:t>
      </w:r>
    </w:p>
    <w:p w:rsidR="006F5677" w:rsidRPr="0084784E" w:rsidRDefault="006F5677" w:rsidP="006F5677">
      <w:pPr>
        <w:tabs>
          <w:tab w:val="center" w:pos="6480"/>
        </w:tabs>
        <w:jc w:val="center"/>
        <w:rPr>
          <w:b/>
          <w:u w:val="single"/>
        </w:rPr>
      </w:pPr>
    </w:p>
    <w:p w:rsidR="006F5677" w:rsidRPr="0084784E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84784E">
        <w:rPr>
          <w:rFonts w:eastAsia="Times New Roman"/>
          <w:b/>
          <w:bCs/>
          <w:kern w:val="1"/>
          <w:szCs w:val="24"/>
          <w:lang w:eastAsia="ar-SA"/>
        </w:rPr>
        <w:t>Tiszagyulaháza község közbiztonsági helyzetéről szóló beszámoló elfogadásáról</w:t>
      </w:r>
    </w:p>
    <w:p w:rsidR="006F5677" w:rsidRPr="0084784E" w:rsidRDefault="006F5677" w:rsidP="006F5677">
      <w:pPr>
        <w:tabs>
          <w:tab w:val="center" w:pos="6480"/>
        </w:tabs>
        <w:jc w:val="center"/>
        <w:rPr>
          <w:rFonts w:eastAsia="Times New Roman"/>
          <w:szCs w:val="24"/>
          <w:lang w:eastAsia="hu-HU"/>
        </w:rPr>
      </w:pPr>
    </w:p>
    <w:p w:rsidR="006F5677" w:rsidRPr="0084784E" w:rsidRDefault="006F5677" w:rsidP="006F5677">
      <w:pPr>
        <w:spacing w:after="200" w:line="276" w:lineRule="auto"/>
        <w:jc w:val="both"/>
        <w:rPr>
          <w:szCs w:val="24"/>
          <w:lang w:eastAsia="hu-HU"/>
        </w:rPr>
      </w:pPr>
      <w:r w:rsidRPr="0084784E">
        <w:rPr>
          <w:szCs w:val="24"/>
          <w:lang w:val="x-none" w:eastAsia="x-none"/>
        </w:rPr>
        <w:t>Tiszagyulaháza Község Önkormányzatának Képviselő-testülete</w:t>
      </w:r>
      <w:r w:rsidRPr="0084784E">
        <w:rPr>
          <w:szCs w:val="24"/>
          <w:lang w:eastAsia="x-none"/>
        </w:rPr>
        <w:t xml:space="preserve"> </w:t>
      </w:r>
      <w:r w:rsidRPr="0084784E">
        <w:rPr>
          <w:rFonts w:eastAsia="Times New Roman"/>
          <w:szCs w:val="24"/>
          <w:lang w:eastAsia="hu-HU"/>
        </w:rPr>
        <w:t>Dr. Vincze István r. alezredes rendőrségi tanácsos Hajdúnánás Városi Rendőrkapitányság (4080 Hajdúnánás, Dorogi u. 78. szám) kapitányságvezetőjének a Tiszagyulaháza község közbiztonságának 2015. évi helyzetéről, a közbiztonság érdekében tett intézkedésekről, és az ezzel kapcsolatos feladatokról készült beszámolóját elfogadja.</w:t>
      </w:r>
    </w:p>
    <w:p w:rsidR="006F5677" w:rsidRPr="0084784E" w:rsidRDefault="006F5677" w:rsidP="006F5677">
      <w:pPr>
        <w:tabs>
          <w:tab w:val="center" w:pos="7560"/>
        </w:tabs>
        <w:jc w:val="both"/>
        <w:rPr>
          <w:szCs w:val="24"/>
        </w:rPr>
      </w:pPr>
    </w:p>
    <w:p w:rsidR="006F5677" w:rsidRPr="0084784E" w:rsidRDefault="006F5677" w:rsidP="006F5677">
      <w:pPr>
        <w:tabs>
          <w:tab w:val="center" w:pos="7560"/>
        </w:tabs>
        <w:jc w:val="both"/>
        <w:rPr>
          <w:szCs w:val="24"/>
        </w:rPr>
      </w:pPr>
      <w:r w:rsidRPr="0084784E">
        <w:rPr>
          <w:szCs w:val="24"/>
        </w:rPr>
        <w:t>Felkéri a Képviselő-testület a polgármestert, hogy e határozat megküldésével a kapitányságvezetőt a döntésről értesítse.</w:t>
      </w:r>
    </w:p>
    <w:p w:rsidR="006F5677" w:rsidRPr="0084784E" w:rsidRDefault="006F5677" w:rsidP="006F5677">
      <w:pPr>
        <w:tabs>
          <w:tab w:val="center" w:pos="7560"/>
        </w:tabs>
        <w:jc w:val="both"/>
        <w:rPr>
          <w:szCs w:val="24"/>
        </w:rPr>
      </w:pPr>
    </w:p>
    <w:p w:rsidR="006F5677" w:rsidRPr="0084784E" w:rsidRDefault="006F5677" w:rsidP="006F5677">
      <w:pPr>
        <w:ind w:left="284" w:right="50"/>
        <w:jc w:val="both"/>
        <w:rPr>
          <w:rFonts w:eastAsia="Times New Roman"/>
          <w:szCs w:val="24"/>
          <w:lang w:eastAsia="hu-HU"/>
        </w:rPr>
      </w:pPr>
    </w:p>
    <w:p w:rsidR="006F5677" w:rsidRPr="0084784E" w:rsidRDefault="006F5677" w:rsidP="006F5677">
      <w:pPr>
        <w:tabs>
          <w:tab w:val="right" w:pos="8460"/>
        </w:tabs>
        <w:jc w:val="both"/>
        <w:rPr>
          <w:rFonts w:eastAsia="Times New Roman"/>
          <w:szCs w:val="24"/>
          <w:lang w:eastAsia="x-none"/>
        </w:rPr>
      </w:pPr>
      <w:r w:rsidRPr="0084784E">
        <w:rPr>
          <w:rFonts w:eastAsia="Times New Roman"/>
          <w:b/>
          <w:szCs w:val="24"/>
          <w:u w:val="single"/>
          <w:lang w:eastAsia="x-none"/>
        </w:rPr>
        <w:t>Határidő:</w:t>
      </w:r>
      <w:r w:rsidRPr="0084784E">
        <w:rPr>
          <w:rFonts w:eastAsia="Times New Roman"/>
          <w:szCs w:val="24"/>
          <w:lang w:eastAsia="x-none"/>
        </w:rPr>
        <w:t xml:space="preserve"> </w:t>
      </w:r>
      <w:proofErr w:type="gramStart"/>
      <w:r w:rsidRPr="0084784E">
        <w:rPr>
          <w:rFonts w:eastAsia="Times New Roman"/>
          <w:szCs w:val="24"/>
          <w:lang w:eastAsia="x-none"/>
        </w:rPr>
        <w:t xml:space="preserve">értelemszerűen                                                  </w:t>
      </w:r>
      <w:r w:rsidRPr="0084784E">
        <w:rPr>
          <w:rFonts w:eastAsia="Times New Roman"/>
          <w:b/>
          <w:szCs w:val="24"/>
          <w:u w:val="single"/>
          <w:lang w:eastAsia="x-none"/>
        </w:rPr>
        <w:t>Felelős</w:t>
      </w:r>
      <w:proofErr w:type="gramEnd"/>
      <w:r w:rsidRPr="0084784E">
        <w:rPr>
          <w:rFonts w:eastAsia="Times New Roman"/>
          <w:b/>
          <w:szCs w:val="24"/>
          <w:u w:val="single"/>
          <w:lang w:eastAsia="x-none"/>
        </w:rPr>
        <w:t>:</w:t>
      </w:r>
      <w:r w:rsidRPr="0084784E">
        <w:rPr>
          <w:rFonts w:eastAsia="Times New Roman"/>
          <w:szCs w:val="24"/>
          <w:lang w:eastAsia="x-none"/>
        </w:rPr>
        <w:t xml:space="preserve"> Mikó Zoltán polgármester</w:t>
      </w:r>
    </w:p>
    <w:p w:rsidR="006F5677" w:rsidRPr="0084784E" w:rsidRDefault="006F5677" w:rsidP="006F5677">
      <w:pPr>
        <w:tabs>
          <w:tab w:val="right" w:pos="8460"/>
        </w:tabs>
        <w:jc w:val="both"/>
        <w:rPr>
          <w:rFonts w:eastAsia="Times New Roman"/>
          <w:szCs w:val="24"/>
          <w:lang w:eastAsia="x-none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Pr="00145812" w:rsidRDefault="006F5677" w:rsidP="006F5677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6F5677" w:rsidRPr="00145812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6F5677" w:rsidRDefault="006F5677" w:rsidP="006F5677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suppressAutoHyphens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április 26.</w:t>
      </w: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6F5677" w:rsidRPr="00145812" w:rsidRDefault="006F5677" w:rsidP="006F5677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lastRenderedPageBreak/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6F5677" w:rsidRDefault="006F5677" w:rsidP="006F5677">
      <w:pPr>
        <w:spacing w:after="200" w:line="276" w:lineRule="auto"/>
        <w:rPr>
          <w:rFonts w:ascii="Calibri" w:hAnsi="Calibri"/>
          <w:sz w:val="22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Pr="00AD256B" w:rsidRDefault="006F5677" w:rsidP="006F567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K I V O N </w:t>
      </w:r>
      <w:proofErr w:type="gramStart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6F5677" w:rsidRPr="00145812" w:rsidRDefault="006F5677" w:rsidP="006F5677">
      <w:pPr>
        <w:spacing w:after="120"/>
        <w:rPr>
          <w:rFonts w:eastAsia="Times New Roman"/>
          <w:szCs w:val="24"/>
          <w:lang w:eastAsia="zh-CN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április 26-á</w:t>
      </w:r>
      <w:r w:rsidRPr="00145812">
        <w:rPr>
          <w:rFonts w:eastAsia="Times New Roman"/>
          <w:b/>
          <w:szCs w:val="24"/>
          <w:lang w:eastAsia="hu-HU"/>
        </w:rPr>
        <w:t>n megtartott</w:t>
      </w:r>
      <w:r>
        <w:rPr>
          <w:rFonts w:eastAsia="Times New Roman"/>
          <w:b/>
          <w:szCs w:val="24"/>
          <w:lang w:eastAsia="hu-HU"/>
        </w:rPr>
        <w:t xml:space="preserve"> </w:t>
      </w:r>
      <w:r w:rsidRPr="00145812">
        <w:rPr>
          <w:rFonts w:eastAsia="Times New Roman"/>
          <w:b/>
          <w:szCs w:val="24"/>
          <w:lang w:eastAsia="hu-HU"/>
        </w:rPr>
        <w:t>nyilvános ülésének jegyzőkönyvéből</w:t>
      </w: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</w:p>
    <w:p w:rsidR="006F5677" w:rsidRPr="0084784E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  <w:r w:rsidRPr="0084784E">
        <w:rPr>
          <w:rFonts w:ascii="Garamond" w:eastAsia="Times New Roman" w:hAnsi="Garamond"/>
          <w:b/>
          <w:smallCaps/>
          <w:szCs w:val="24"/>
          <w:lang w:eastAsia="hu-HU"/>
        </w:rPr>
        <w:t xml:space="preserve">Tiszagyulaháza Községi Önkormányzat </w:t>
      </w:r>
    </w:p>
    <w:p w:rsidR="006F5677" w:rsidRPr="0084784E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  <w:r w:rsidRPr="0084784E">
        <w:rPr>
          <w:rFonts w:ascii="Garamond" w:eastAsia="Times New Roman" w:hAnsi="Garamond"/>
          <w:b/>
          <w:smallCaps/>
          <w:szCs w:val="24"/>
          <w:lang w:eastAsia="hu-HU"/>
        </w:rPr>
        <w:t>Képviselő-testületének</w:t>
      </w:r>
    </w:p>
    <w:p w:rsidR="006F5677" w:rsidRPr="0084784E" w:rsidRDefault="006F5677" w:rsidP="006F5677">
      <w:pPr>
        <w:tabs>
          <w:tab w:val="center" w:pos="6480"/>
        </w:tabs>
        <w:jc w:val="center"/>
        <w:rPr>
          <w:rFonts w:eastAsia="Times New Roman"/>
          <w:b/>
          <w:szCs w:val="24"/>
          <w:lang w:eastAsia="hu-HU"/>
        </w:rPr>
      </w:pPr>
      <w:r w:rsidRPr="0084784E">
        <w:rPr>
          <w:rFonts w:eastAsia="Times New Roman"/>
          <w:b/>
          <w:szCs w:val="24"/>
          <w:lang w:eastAsia="hu-HU"/>
        </w:rPr>
        <w:t>24/2016. (IV.26.) számú határozata</w:t>
      </w:r>
    </w:p>
    <w:p w:rsidR="006F5677" w:rsidRPr="0084784E" w:rsidRDefault="006F5677" w:rsidP="006F5677">
      <w:pPr>
        <w:tabs>
          <w:tab w:val="center" w:pos="6480"/>
        </w:tabs>
        <w:jc w:val="center"/>
        <w:rPr>
          <w:rFonts w:eastAsia="Times New Roman"/>
          <w:szCs w:val="24"/>
          <w:lang w:eastAsia="hu-HU"/>
        </w:rPr>
      </w:pPr>
    </w:p>
    <w:p w:rsidR="006F5677" w:rsidRPr="0084784E" w:rsidRDefault="006F5677" w:rsidP="006F5677">
      <w:pPr>
        <w:spacing w:after="120" w:line="480" w:lineRule="auto"/>
        <w:jc w:val="center"/>
        <w:rPr>
          <w:rFonts w:eastAsia="Times New Roman"/>
          <w:b/>
          <w:szCs w:val="24"/>
          <w:lang w:eastAsia="hu-HU"/>
        </w:rPr>
      </w:pPr>
      <w:r w:rsidRPr="0084784E">
        <w:rPr>
          <w:rFonts w:eastAsia="Times New Roman"/>
          <w:b/>
          <w:szCs w:val="24"/>
          <w:lang w:eastAsia="hu-HU"/>
        </w:rPr>
        <w:t xml:space="preserve">a </w:t>
      </w:r>
      <w:proofErr w:type="spellStart"/>
      <w:r w:rsidRPr="0084784E">
        <w:rPr>
          <w:rFonts w:eastAsia="Times New Roman"/>
          <w:b/>
          <w:szCs w:val="24"/>
          <w:lang w:eastAsia="hu-HU"/>
        </w:rPr>
        <w:t>Tiszagyulaházi</w:t>
      </w:r>
      <w:proofErr w:type="spellEnd"/>
      <w:r w:rsidRPr="0084784E">
        <w:rPr>
          <w:rFonts w:eastAsia="Times New Roman"/>
          <w:b/>
          <w:szCs w:val="24"/>
          <w:lang w:eastAsia="hu-HU"/>
        </w:rPr>
        <w:t xml:space="preserve"> Aprajafalva </w:t>
      </w:r>
      <w:proofErr w:type="gramStart"/>
      <w:r w:rsidRPr="0084784E">
        <w:rPr>
          <w:rFonts w:eastAsia="Times New Roman"/>
          <w:b/>
          <w:szCs w:val="24"/>
          <w:lang w:eastAsia="hu-HU"/>
        </w:rPr>
        <w:t>Óvoda alapító</w:t>
      </w:r>
      <w:proofErr w:type="gramEnd"/>
      <w:r w:rsidRPr="0084784E">
        <w:rPr>
          <w:rFonts w:eastAsia="Times New Roman"/>
          <w:b/>
          <w:szCs w:val="24"/>
          <w:lang w:eastAsia="hu-HU"/>
        </w:rPr>
        <w:t xml:space="preserve"> okiratának módosításáról</w:t>
      </w:r>
    </w:p>
    <w:p w:rsidR="006F5677" w:rsidRPr="003835ED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3835ED">
        <w:rPr>
          <w:rFonts w:eastAsia="Times New Roman"/>
          <w:szCs w:val="24"/>
          <w:lang w:eastAsia="hu-HU"/>
        </w:rPr>
        <w:t xml:space="preserve">Tiszagyulaháza Községi Önkormányzat Képviselő-testülete a </w:t>
      </w:r>
      <w:proofErr w:type="spellStart"/>
      <w:r w:rsidRPr="003835ED">
        <w:rPr>
          <w:rFonts w:eastAsia="Times New Roman"/>
          <w:szCs w:val="24"/>
          <w:lang w:eastAsia="hu-HU"/>
        </w:rPr>
        <w:t>Tiszagyulaházi</w:t>
      </w:r>
      <w:proofErr w:type="spellEnd"/>
      <w:r w:rsidRPr="003835ED">
        <w:rPr>
          <w:rFonts w:eastAsia="Times New Roman"/>
          <w:szCs w:val="24"/>
          <w:lang w:eastAsia="hu-HU"/>
        </w:rPr>
        <w:t xml:space="preserve"> Aprajafalva Óvoda (4097 Tiszagyulaháza, Jókai u. 7.) alapító okiratát a melléklet szerinti egységes szerkezetben, az alábbi módosításokkal fogadja el:</w:t>
      </w:r>
    </w:p>
    <w:p w:rsidR="006F5677" w:rsidRPr="003835ED" w:rsidRDefault="006F5677" w:rsidP="006F5677">
      <w:pPr>
        <w:jc w:val="both"/>
        <w:rPr>
          <w:rFonts w:eastAsia="Times New Roman"/>
          <w:szCs w:val="24"/>
          <w:lang w:eastAsia="hu-HU"/>
        </w:rPr>
      </w:pPr>
    </w:p>
    <w:p w:rsidR="006F5677" w:rsidRPr="003835ED" w:rsidRDefault="006F5677" w:rsidP="006F5677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jc w:val="both"/>
        <w:rPr>
          <w:b/>
          <w:szCs w:val="24"/>
          <w:lang w:val="x-none"/>
        </w:rPr>
      </w:pPr>
      <w:r w:rsidRPr="003835ED">
        <w:rPr>
          <w:b/>
          <w:szCs w:val="24"/>
        </w:rPr>
        <w:t>1</w:t>
      </w:r>
      <w:r w:rsidRPr="003835ED">
        <w:rPr>
          <w:b/>
          <w:szCs w:val="24"/>
          <w:lang w:val="x-none"/>
        </w:rPr>
        <w:t>.</w:t>
      </w:r>
      <w:r w:rsidRPr="003835ED">
        <w:rPr>
          <w:b/>
          <w:szCs w:val="24"/>
        </w:rPr>
        <w:t xml:space="preserve"> </w:t>
      </w:r>
      <w:r w:rsidRPr="003835ED">
        <w:rPr>
          <w:b/>
          <w:szCs w:val="24"/>
          <w:lang w:val="x-none"/>
        </w:rPr>
        <w:t>Az alapító okirat 5. pontja - mely a módosított okiratban a 4.1.</w:t>
      </w:r>
      <w:r w:rsidRPr="003835ED">
        <w:rPr>
          <w:b/>
          <w:szCs w:val="24"/>
        </w:rPr>
        <w:t xml:space="preserve">, 4.3. és 6.1.2. pontok </w:t>
      </w:r>
      <w:r w:rsidRPr="003835ED">
        <w:rPr>
          <w:b/>
          <w:szCs w:val="24"/>
          <w:lang w:val="x-none"/>
        </w:rPr>
        <w:t>alatt szerepel –</w:t>
      </w:r>
      <w:r w:rsidRPr="003835ED">
        <w:rPr>
          <w:b/>
          <w:szCs w:val="24"/>
        </w:rPr>
        <w:t xml:space="preserve"> </w:t>
      </w:r>
      <w:r w:rsidRPr="003835ED">
        <w:rPr>
          <w:b/>
          <w:szCs w:val="24"/>
          <w:lang w:val="x-none"/>
        </w:rPr>
        <w:t xml:space="preserve">helyébe a következő rendelkezés lép: 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uppressAutoHyphens/>
        <w:spacing w:before="240"/>
        <w:ind w:left="142" w:right="-1"/>
        <w:jc w:val="both"/>
        <w:rPr>
          <w:szCs w:val="24"/>
          <w:lang w:val="x-none"/>
        </w:rPr>
      </w:pPr>
      <w:r w:rsidRPr="003835ED">
        <w:rPr>
          <w:szCs w:val="24"/>
          <w:lang w:val="x-none"/>
        </w:rPr>
        <w:t xml:space="preserve">4.1.  A költségvetési szerv közfeladata: </w:t>
      </w:r>
    </w:p>
    <w:p w:rsidR="006F5677" w:rsidRPr="003835ED" w:rsidRDefault="006F5677" w:rsidP="006F5677">
      <w:pPr>
        <w:tabs>
          <w:tab w:val="left" w:leader="dot" w:pos="9072"/>
          <w:tab w:val="left" w:leader="dot" w:pos="9639"/>
          <w:tab w:val="left" w:leader="dot" w:pos="16443"/>
        </w:tabs>
        <w:suppressAutoHyphens/>
        <w:ind w:left="567" w:right="-1"/>
        <w:jc w:val="both"/>
        <w:rPr>
          <w:szCs w:val="24"/>
          <w:lang w:val="x-none"/>
        </w:rPr>
      </w:pPr>
      <w:r w:rsidRPr="003835ED">
        <w:rPr>
          <w:szCs w:val="24"/>
          <w:lang w:val="x-none"/>
        </w:rPr>
        <w:t>A nemzeti köznevelésről szóló 2011. évi CXC. törvény szerinti óvodai nevelés</w:t>
      </w:r>
      <w:r w:rsidRPr="003835ED">
        <w:rPr>
          <w:szCs w:val="24"/>
        </w:rPr>
        <w:t>i feladatok ellátása.</w:t>
      </w:r>
      <w:r w:rsidRPr="003835ED">
        <w:rPr>
          <w:szCs w:val="24"/>
          <w:lang w:val="x-none"/>
        </w:rPr>
        <w:t xml:space="preserve"> </w:t>
      </w:r>
    </w:p>
    <w:p w:rsidR="006F5677" w:rsidRPr="003835ED" w:rsidRDefault="006F5677" w:rsidP="006F5677">
      <w:pPr>
        <w:tabs>
          <w:tab w:val="left" w:pos="142"/>
          <w:tab w:val="left" w:leader="dot" w:pos="9072"/>
          <w:tab w:val="left" w:leader="dot" w:pos="9781"/>
          <w:tab w:val="left" w:leader="dot" w:pos="16443"/>
        </w:tabs>
        <w:spacing w:before="240"/>
        <w:ind w:left="567" w:hanging="425"/>
        <w:jc w:val="both"/>
        <w:rPr>
          <w:rFonts w:eastAsia="Times New Roman"/>
          <w:szCs w:val="24"/>
          <w:lang w:eastAsia="hu-HU"/>
        </w:rPr>
      </w:pPr>
      <w:r w:rsidRPr="003835ED">
        <w:rPr>
          <w:rFonts w:eastAsia="Times New Roman"/>
          <w:szCs w:val="24"/>
        </w:rPr>
        <w:t xml:space="preserve">4.3. </w:t>
      </w:r>
      <w:r w:rsidRPr="003835ED">
        <w:rPr>
          <w:rFonts w:eastAsia="Times New Roman"/>
          <w:szCs w:val="24"/>
          <w:lang w:eastAsia="hu-HU"/>
        </w:rPr>
        <w:t xml:space="preserve">A költségvetési szerv alaptevékenysége: </w:t>
      </w:r>
    </w:p>
    <w:p w:rsidR="006F5677" w:rsidRPr="003835ED" w:rsidRDefault="006F5677" w:rsidP="006F5677">
      <w:pPr>
        <w:tabs>
          <w:tab w:val="left" w:pos="9070"/>
          <w:tab w:val="left" w:leader="dot" w:pos="9781"/>
          <w:tab w:val="left" w:leader="dot" w:pos="16443"/>
        </w:tabs>
        <w:ind w:left="567"/>
        <w:jc w:val="both"/>
        <w:rPr>
          <w:szCs w:val="24"/>
          <w:lang w:eastAsia="hu-HU"/>
        </w:rPr>
      </w:pPr>
      <w:r w:rsidRPr="003835ED">
        <w:rPr>
          <w:szCs w:val="24"/>
          <w:lang w:eastAsia="hu-HU"/>
        </w:rPr>
        <w:t>Óvodai nevelés: a gyermek hároméves korától a tankötelezettség kezdetéig tartó, a teljes óvodai életet átívelő foglalkozásokat és a gyermek napközbeni ellátásával összefüggő feladatokat is magában foglaló óvodai nevelési tevékenységgel összefüggő feladatok ellátása.</w:t>
      </w:r>
    </w:p>
    <w:p w:rsidR="006F5677" w:rsidRPr="003835ED" w:rsidRDefault="006F5677" w:rsidP="006F5677">
      <w:pPr>
        <w:tabs>
          <w:tab w:val="left" w:pos="9070"/>
          <w:tab w:val="left" w:leader="dot" w:pos="9781"/>
          <w:tab w:val="left" w:leader="dot" w:pos="16443"/>
        </w:tabs>
        <w:ind w:left="142"/>
        <w:jc w:val="both"/>
        <w:rPr>
          <w:rFonts w:eastAsia="Times New Roman"/>
          <w:color w:val="FF0000"/>
          <w:szCs w:val="24"/>
          <w:lang w:eastAsia="ar-SA"/>
        </w:rPr>
      </w:pPr>
      <w:r w:rsidRPr="003835ED">
        <w:rPr>
          <w:szCs w:val="24"/>
          <w:lang w:eastAsia="hu-HU"/>
        </w:rPr>
        <w:br/>
      </w:r>
      <w:r w:rsidRPr="003835ED">
        <w:rPr>
          <w:rFonts w:eastAsia="Times New Roman"/>
          <w:szCs w:val="24"/>
          <w:lang w:eastAsia="ar-SA"/>
        </w:rPr>
        <w:t xml:space="preserve">6.1.2 alapfeladatának jogszabály szerinti megnevezése: óvodai nevelés </w:t>
      </w:r>
    </w:p>
    <w:p w:rsidR="006F5677" w:rsidRPr="003835ED" w:rsidRDefault="006F5677" w:rsidP="006F5677">
      <w:pPr>
        <w:suppressAutoHyphens/>
        <w:contextualSpacing/>
        <w:rPr>
          <w:b/>
          <w:szCs w:val="24"/>
          <w:lang w:val="x-none"/>
        </w:rPr>
      </w:pPr>
    </w:p>
    <w:p w:rsidR="006F5677" w:rsidRPr="003835ED" w:rsidRDefault="006F5677" w:rsidP="006F5677">
      <w:pPr>
        <w:numPr>
          <w:ilvl w:val="0"/>
          <w:numId w:val="1"/>
        </w:numPr>
        <w:suppressAutoHyphens/>
        <w:ind w:left="284" w:right="567" w:hanging="284"/>
        <w:contextualSpacing/>
        <w:jc w:val="both"/>
        <w:rPr>
          <w:b/>
          <w:szCs w:val="24"/>
          <w:lang w:val="x-none"/>
        </w:rPr>
      </w:pPr>
      <w:r w:rsidRPr="003835ED">
        <w:rPr>
          <w:b/>
          <w:szCs w:val="24"/>
          <w:lang w:val="x-none"/>
        </w:rPr>
        <w:t xml:space="preserve">Az alapító okirat </w:t>
      </w:r>
      <w:r w:rsidRPr="003835ED">
        <w:rPr>
          <w:b/>
          <w:szCs w:val="24"/>
        </w:rPr>
        <w:t>7</w:t>
      </w:r>
      <w:r w:rsidRPr="003835ED">
        <w:rPr>
          <w:b/>
          <w:szCs w:val="24"/>
          <w:lang w:val="x-none"/>
        </w:rPr>
        <w:t>. pontja - mely a módosított okiratban a 4.</w:t>
      </w:r>
      <w:r w:rsidRPr="003835ED">
        <w:rPr>
          <w:b/>
          <w:szCs w:val="24"/>
        </w:rPr>
        <w:t>4</w:t>
      </w:r>
      <w:r w:rsidRPr="003835ED">
        <w:rPr>
          <w:b/>
          <w:szCs w:val="24"/>
          <w:lang w:val="x-none"/>
        </w:rPr>
        <w:t xml:space="preserve">. pont alatt szerepel –helyébe a következő rendelkezés lép: </w:t>
      </w:r>
    </w:p>
    <w:p w:rsidR="006F5677" w:rsidRPr="003835ED" w:rsidRDefault="006F5677" w:rsidP="006F5677">
      <w:pPr>
        <w:tabs>
          <w:tab w:val="left" w:leader="dot" w:pos="9072"/>
          <w:tab w:val="left" w:leader="dot" w:pos="16443"/>
        </w:tabs>
        <w:spacing w:before="240"/>
        <w:ind w:left="284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4.4. 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6F5677" w:rsidRPr="003835ED" w:rsidTr="006D0E08">
        <w:tc>
          <w:tcPr>
            <w:tcW w:w="288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068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szCs w:val="24"/>
                <w:lang w:eastAsia="ar-SA"/>
              </w:rPr>
            </w:pPr>
            <w:r w:rsidRPr="003835ED">
              <w:rPr>
                <w:szCs w:val="24"/>
                <w:lang w:eastAsia="ar-SA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szCs w:val="24"/>
                <w:lang w:eastAsia="ar-SA"/>
              </w:rPr>
            </w:pPr>
            <w:r w:rsidRPr="003835ED">
              <w:rPr>
                <w:szCs w:val="24"/>
                <w:lang w:eastAsia="ar-SA"/>
              </w:rPr>
              <w:t>kormányzati funkció megnevezése</w:t>
            </w:r>
          </w:p>
        </w:tc>
      </w:tr>
      <w:tr w:rsidR="006F5677" w:rsidRPr="003835ED" w:rsidTr="006D0E08">
        <w:tc>
          <w:tcPr>
            <w:tcW w:w="288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szCs w:val="24"/>
                <w:lang w:eastAsia="ar-SA"/>
              </w:rPr>
            </w:pPr>
            <w:r w:rsidRPr="003835ED">
              <w:rPr>
                <w:szCs w:val="24"/>
                <w:lang w:eastAsia="ar-SA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szCs w:val="24"/>
                <w:lang w:eastAsia="ar-SA"/>
              </w:rPr>
            </w:pPr>
            <w:r w:rsidRPr="003835ED">
              <w:rPr>
                <w:szCs w:val="24"/>
                <w:lang w:eastAsia="ar-SA"/>
              </w:rPr>
              <w:t>091110</w:t>
            </w:r>
          </w:p>
        </w:tc>
        <w:tc>
          <w:tcPr>
            <w:tcW w:w="3644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szCs w:val="24"/>
                <w:lang w:eastAsia="ar-SA"/>
              </w:rPr>
            </w:pPr>
            <w:r w:rsidRPr="003835ED">
              <w:rPr>
                <w:szCs w:val="24"/>
                <w:lang w:eastAsia="ar-SA"/>
              </w:rPr>
              <w:t>Óvodai nevelés, ellátás szakmai feladatai</w:t>
            </w:r>
          </w:p>
        </w:tc>
      </w:tr>
      <w:tr w:rsidR="006F5677" w:rsidRPr="003835ED" w:rsidTr="006D0E08">
        <w:tc>
          <w:tcPr>
            <w:tcW w:w="288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szCs w:val="24"/>
                <w:lang w:eastAsia="ar-SA"/>
              </w:rPr>
            </w:pPr>
            <w:r w:rsidRPr="003835ED">
              <w:rPr>
                <w:szCs w:val="24"/>
                <w:lang w:eastAsia="ar-SA"/>
              </w:rPr>
              <w:t>2</w:t>
            </w:r>
          </w:p>
        </w:tc>
        <w:tc>
          <w:tcPr>
            <w:tcW w:w="1068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szCs w:val="24"/>
                <w:lang w:eastAsia="ar-SA"/>
              </w:rPr>
            </w:pPr>
            <w:r w:rsidRPr="003835ED">
              <w:rPr>
                <w:szCs w:val="24"/>
                <w:lang w:eastAsia="ar-SA"/>
              </w:rPr>
              <w:t>091140</w:t>
            </w:r>
          </w:p>
        </w:tc>
        <w:tc>
          <w:tcPr>
            <w:tcW w:w="3644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szCs w:val="24"/>
                <w:lang w:eastAsia="ar-SA"/>
              </w:rPr>
            </w:pPr>
            <w:r w:rsidRPr="003835ED">
              <w:rPr>
                <w:szCs w:val="24"/>
                <w:lang w:eastAsia="ar-SA"/>
              </w:rPr>
              <w:t>Óvodai nevelés, ellátás működési feladatai</w:t>
            </w:r>
          </w:p>
        </w:tc>
      </w:tr>
    </w:tbl>
    <w:p w:rsidR="006F5677" w:rsidRPr="003835ED" w:rsidRDefault="006F5677" w:rsidP="006F5677">
      <w:pPr>
        <w:suppressAutoHyphens/>
        <w:contextualSpacing/>
        <w:rPr>
          <w:b/>
          <w:szCs w:val="24"/>
          <w:lang w:val="x-none"/>
        </w:rPr>
      </w:pPr>
    </w:p>
    <w:p w:rsidR="006F5677" w:rsidRPr="003835ED" w:rsidRDefault="006F5677" w:rsidP="006F5677">
      <w:pPr>
        <w:suppressAutoHyphens/>
        <w:contextualSpacing/>
        <w:rPr>
          <w:b/>
          <w:szCs w:val="24"/>
          <w:lang w:val="x-none"/>
        </w:rPr>
      </w:pPr>
      <w:r w:rsidRPr="003835ED">
        <w:rPr>
          <w:b/>
          <w:szCs w:val="24"/>
        </w:rPr>
        <w:t>3</w:t>
      </w:r>
      <w:r w:rsidRPr="003835ED">
        <w:rPr>
          <w:b/>
          <w:szCs w:val="24"/>
          <w:lang w:val="x-none"/>
        </w:rPr>
        <w:t>.</w:t>
      </w:r>
      <w:r w:rsidRPr="003835ED">
        <w:rPr>
          <w:b/>
          <w:szCs w:val="24"/>
        </w:rPr>
        <w:t xml:space="preserve"> </w:t>
      </w:r>
      <w:r w:rsidRPr="003835ED">
        <w:rPr>
          <w:b/>
          <w:szCs w:val="24"/>
          <w:lang w:val="x-none"/>
        </w:rPr>
        <w:t xml:space="preserve">Az alapító okirat </w:t>
      </w:r>
      <w:r w:rsidRPr="003835ED">
        <w:rPr>
          <w:b/>
          <w:szCs w:val="24"/>
        </w:rPr>
        <w:t>9</w:t>
      </w:r>
      <w:r w:rsidRPr="003835ED">
        <w:rPr>
          <w:b/>
          <w:szCs w:val="24"/>
          <w:lang w:val="x-none"/>
        </w:rPr>
        <w:t>.1. pontja</w:t>
      </w:r>
      <w:r w:rsidRPr="003835ED">
        <w:rPr>
          <w:b/>
          <w:color w:val="FF0000"/>
          <w:szCs w:val="24"/>
          <w:lang w:val="x-none"/>
        </w:rPr>
        <w:t xml:space="preserve"> </w:t>
      </w:r>
      <w:r w:rsidRPr="003835ED">
        <w:rPr>
          <w:b/>
          <w:szCs w:val="24"/>
          <w:lang w:val="x-none"/>
        </w:rPr>
        <w:t>- mely a módosított okiratban a 2.</w:t>
      </w:r>
      <w:r w:rsidRPr="003835ED">
        <w:rPr>
          <w:b/>
          <w:szCs w:val="24"/>
        </w:rPr>
        <w:t>2</w:t>
      </w:r>
      <w:r w:rsidRPr="003835ED">
        <w:rPr>
          <w:b/>
          <w:szCs w:val="24"/>
          <w:lang w:val="x-none"/>
        </w:rPr>
        <w:t xml:space="preserve">. </w:t>
      </w:r>
      <w:proofErr w:type="gramStart"/>
      <w:r w:rsidRPr="003835ED">
        <w:rPr>
          <w:b/>
          <w:szCs w:val="24"/>
        </w:rPr>
        <w:t>és</w:t>
      </w:r>
      <w:proofErr w:type="gramEnd"/>
      <w:r w:rsidRPr="003835ED">
        <w:rPr>
          <w:b/>
          <w:szCs w:val="24"/>
        </w:rPr>
        <w:t xml:space="preserve"> 3.1. </w:t>
      </w:r>
      <w:r w:rsidRPr="003835ED">
        <w:rPr>
          <w:b/>
          <w:szCs w:val="24"/>
          <w:lang w:val="x-none"/>
        </w:rPr>
        <w:t>pont</w:t>
      </w:r>
      <w:r w:rsidRPr="003835ED">
        <w:rPr>
          <w:b/>
          <w:szCs w:val="24"/>
        </w:rPr>
        <w:t xml:space="preserve">ok </w:t>
      </w:r>
      <w:r w:rsidRPr="003835ED">
        <w:rPr>
          <w:b/>
          <w:szCs w:val="24"/>
          <w:lang w:val="x-none"/>
        </w:rPr>
        <w:t xml:space="preserve">alatt szerepel – helyébe a következő rendelkezés lép: 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eastAsia="Times New Roman"/>
          <w:szCs w:val="24"/>
          <w:lang w:eastAsia="hu-HU"/>
        </w:rPr>
      </w:pPr>
      <w:r w:rsidRPr="003835ED">
        <w:rPr>
          <w:rFonts w:eastAsia="Times New Roman"/>
          <w:szCs w:val="24"/>
          <w:lang w:eastAsia="ar-SA"/>
        </w:rPr>
        <w:lastRenderedPageBreak/>
        <w:t xml:space="preserve">    2.2. </w:t>
      </w:r>
      <w:r w:rsidRPr="003835ED">
        <w:rPr>
          <w:rFonts w:eastAsia="Times New Roman"/>
          <w:szCs w:val="24"/>
          <w:lang w:eastAsia="hu-HU"/>
        </w:rPr>
        <w:t>A költségvetési szerv alapítására, átalakítására, megszüntetésére jogosult szerv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eastAsia="Times New Roman"/>
          <w:szCs w:val="24"/>
          <w:lang w:eastAsia="hu-HU"/>
        </w:rPr>
      </w:pPr>
      <w:r w:rsidRPr="003835ED">
        <w:rPr>
          <w:rFonts w:eastAsia="Times New Roman"/>
          <w:szCs w:val="24"/>
          <w:lang w:eastAsia="hu-HU"/>
        </w:rPr>
        <w:t>2.2.1. megnevezése: Tiszagyulaháza Község Önkormányzata</w:t>
      </w:r>
    </w:p>
    <w:p w:rsidR="006F5677" w:rsidRPr="003835ED" w:rsidRDefault="006F5677" w:rsidP="006F5677">
      <w:pPr>
        <w:tabs>
          <w:tab w:val="left" w:pos="284"/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eastAsia="Times New Roman"/>
          <w:szCs w:val="24"/>
          <w:lang w:eastAsia="hu-HU"/>
        </w:rPr>
      </w:pPr>
      <w:r w:rsidRPr="003835ED">
        <w:rPr>
          <w:rFonts w:eastAsia="Times New Roman"/>
          <w:szCs w:val="24"/>
          <w:lang w:eastAsia="hu-HU"/>
        </w:rPr>
        <w:t xml:space="preserve">2.2.2. székhelye: 4097 Tiszagyulaháza, Kossuth utca 73. 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284" w:right="-1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 xml:space="preserve">3.1. A költségvetési </w:t>
      </w:r>
      <w:proofErr w:type="gramStart"/>
      <w:r w:rsidRPr="003835ED">
        <w:rPr>
          <w:rFonts w:eastAsia="Times New Roman"/>
          <w:szCs w:val="24"/>
          <w:lang w:eastAsia="ar-SA"/>
        </w:rPr>
        <w:t>szerv irányító</w:t>
      </w:r>
      <w:proofErr w:type="gramEnd"/>
      <w:r w:rsidRPr="003835ED">
        <w:rPr>
          <w:rFonts w:eastAsia="Times New Roman"/>
          <w:szCs w:val="24"/>
          <w:lang w:eastAsia="ar-SA"/>
        </w:rPr>
        <w:t xml:space="preserve"> szervének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3.1.1. megnevezése: Tiszagyulaháza Község Önkormányzata Képviselő-testülete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 xml:space="preserve">3.1.2. székhelye: 4097 Tiszagyulaháza, Kossuth utca 73. 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eastAsia="Times New Roman"/>
          <w:szCs w:val="24"/>
          <w:lang w:eastAsia="hu-HU"/>
        </w:rPr>
      </w:pPr>
    </w:p>
    <w:p w:rsidR="006F5677" w:rsidRPr="003835ED" w:rsidRDefault="006F5677" w:rsidP="006F5677">
      <w:pPr>
        <w:suppressAutoHyphens/>
        <w:ind w:left="426" w:hanging="426"/>
        <w:contextualSpacing/>
        <w:jc w:val="both"/>
        <w:rPr>
          <w:b/>
          <w:szCs w:val="24"/>
        </w:rPr>
      </w:pPr>
      <w:r w:rsidRPr="003835ED">
        <w:rPr>
          <w:b/>
          <w:szCs w:val="24"/>
        </w:rPr>
        <w:t>4. Az alapító okirat 10. pontja – mely a módosított okiratban a 3.2. pont alatt szerepel – helyébe a következő rendelkezés lép: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284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3.2. A költségvetési szerv fenntartójának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3.2.1</w:t>
      </w:r>
      <w:proofErr w:type="gramStart"/>
      <w:r w:rsidRPr="003835ED">
        <w:rPr>
          <w:rFonts w:eastAsia="Times New Roman"/>
          <w:szCs w:val="24"/>
          <w:lang w:eastAsia="ar-SA"/>
        </w:rPr>
        <w:t>.  megnevezése</w:t>
      </w:r>
      <w:proofErr w:type="gramEnd"/>
      <w:r w:rsidRPr="003835ED">
        <w:rPr>
          <w:rFonts w:eastAsia="Times New Roman"/>
          <w:szCs w:val="24"/>
          <w:lang w:eastAsia="ar-SA"/>
        </w:rPr>
        <w:t>: Tiszagyulaháza Község Önkormányzata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3.2.2. székhelye: 4097 Tiszagyulaháza, Kossuth utca 73.</w:t>
      </w:r>
    </w:p>
    <w:p w:rsidR="006F5677" w:rsidRPr="003835ED" w:rsidRDefault="006F5677" w:rsidP="006F5677">
      <w:pPr>
        <w:suppressAutoHyphens/>
        <w:ind w:left="426" w:hanging="426"/>
        <w:contextualSpacing/>
        <w:jc w:val="both"/>
        <w:rPr>
          <w:b/>
          <w:szCs w:val="24"/>
        </w:rPr>
      </w:pPr>
    </w:p>
    <w:p w:rsidR="006F5677" w:rsidRPr="003835ED" w:rsidRDefault="006F5677" w:rsidP="006F5677">
      <w:pPr>
        <w:suppressAutoHyphens/>
        <w:ind w:left="426" w:hanging="426"/>
        <w:contextualSpacing/>
        <w:jc w:val="both"/>
        <w:rPr>
          <w:b/>
          <w:szCs w:val="24"/>
        </w:rPr>
      </w:pPr>
      <w:r w:rsidRPr="003835ED">
        <w:rPr>
          <w:b/>
          <w:szCs w:val="24"/>
        </w:rPr>
        <w:t>5. Az alapító okirat 11. pontja – mely a módosított okiratban a 6.1. pont 6.1.3. alpontja alatt szerepel – helyébe a következő rendelkezés lép:</w:t>
      </w:r>
    </w:p>
    <w:p w:rsidR="006F5677" w:rsidRPr="003835ED" w:rsidRDefault="006F5677" w:rsidP="006F5677">
      <w:pPr>
        <w:tabs>
          <w:tab w:val="left" w:pos="567"/>
          <w:tab w:val="left" w:leader="dot" w:pos="9072"/>
          <w:tab w:val="left" w:leader="dot" w:pos="9781"/>
        </w:tabs>
        <w:spacing w:before="80"/>
        <w:ind w:left="567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6.1.3. gazdálkodásával összefüggő jogosítványok: a pénzügyi, gazdálkodási feladatait a Hajdúnánási Közös Önkormányzati Hivatala látja el. Címe: 4080 Hajdúnánás, Köztársaság tér 1.</w:t>
      </w:r>
    </w:p>
    <w:p w:rsidR="006F5677" w:rsidRPr="003835ED" w:rsidRDefault="006F5677" w:rsidP="006F5677">
      <w:pPr>
        <w:suppressAutoHyphens/>
        <w:ind w:left="426" w:hanging="426"/>
        <w:contextualSpacing/>
        <w:jc w:val="both"/>
        <w:rPr>
          <w:b/>
          <w:color w:val="FF0000"/>
          <w:szCs w:val="24"/>
        </w:rPr>
      </w:pPr>
    </w:p>
    <w:p w:rsidR="006F5677" w:rsidRPr="003835ED" w:rsidRDefault="006F5677" w:rsidP="006F5677">
      <w:pPr>
        <w:suppressAutoHyphens/>
        <w:ind w:left="426" w:hanging="426"/>
        <w:contextualSpacing/>
        <w:jc w:val="both"/>
        <w:rPr>
          <w:b/>
          <w:szCs w:val="24"/>
        </w:rPr>
      </w:pPr>
      <w:r w:rsidRPr="003835ED">
        <w:rPr>
          <w:b/>
          <w:szCs w:val="24"/>
        </w:rPr>
        <w:t>6. Az alapító okirat 12. pontja – mely a módosított okiratban az 5.1. pont alatt szerepel – helyébe a következő rendelkezés lép: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 xml:space="preserve">5.1. A költségvetési szerv vezetőjének megbízási rendje: A költségvetési szerv vezetőjét a közalkalmazottak jogállásáról szóló 1992. évi XXXIII. törvény, valamint a nemzeti köznevelésről szóló CXC. törvény alapján nyilvános pályázati eljárás útján határozott időre -5 évre- nevezi ki Tiszagyulaháza Község Önkormányzatának Képviselő-testülete. Az egyéb munkáltatói jogokat a község polgármestere gyakorolja. </w:t>
      </w:r>
    </w:p>
    <w:p w:rsidR="006F5677" w:rsidRPr="003835ED" w:rsidRDefault="006F5677" w:rsidP="006F5677">
      <w:pPr>
        <w:suppressAutoHyphens/>
        <w:ind w:left="426" w:hanging="426"/>
        <w:contextualSpacing/>
        <w:jc w:val="both"/>
        <w:rPr>
          <w:b/>
          <w:szCs w:val="24"/>
        </w:rPr>
      </w:pPr>
    </w:p>
    <w:p w:rsidR="006F5677" w:rsidRPr="003835ED" w:rsidRDefault="006F5677" w:rsidP="006F5677">
      <w:pPr>
        <w:suppressAutoHyphens/>
        <w:ind w:left="426" w:hanging="426"/>
        <w:contextualSpacing/>
        <w:jc w:val="both"/>
        <w:rPr>
          <w:b/>
          <w:szCs w:val="24"/>
          <w:lang w:val="x-none"/>
        </w:rPr>
      </w:pPr>
      <w:r w:rsidRPr="003835ED">
        <w:rPr>
          <w:b/>
          <w:szCs w:val="24"/>
        </w:rPr>
        <w:t>7</w:t>
      </w:r>
      <w:r w:rsidRPr="003835ED">
        <w:rPr>
          <w:b/>
          <w:szCs w:val="24"/>
          <w:lang w:val="x-none"/>
        </w:rPr>
        <w:t>.</w:t>
      </w:r>
      <w:r w:rsidRPr="003835ED">
        <w:rPr>
          <w:b/>
          <w:color w:val="FF0000"/>
          <w:szCs w:val="24"/>
          <w:lang w:val="x-none"/>
        </w:rPr>
        <w:t xml:space="preserve">  </w:t>
      </w:r>
      <w:r w:rsidRPr="003835ED">
        <w:rPr>
          <w:b/>
          <w:szCs w:val="24"/>
          <w:lang w:val="x-none"/>
        </w:rPr>
        <w:t>Az alapító okirat 1</w:t>
      </w:r>
      <w:r w:rsidRPr="003835ED">
        <w:rPr>
          <w:b/>
          <w:szCs w:val="24"/>
        </w:rPr>
        <w:t>3</w:t>
      </w:r>
      <w:r w:rsidRPr="003835ED">
        <w:rPr>
          <w:b/>
          <w:szCs w:val="24"/>
          <w:lang w:val="x-none"/>
        </w:rPr>
        <w:t>. pontja - mely a módosított okiratban a</w:t>
      </w:r>
      <w:r w:rsidRPr="003835ED">
        <w:rPr>
          <w:b/>
          <w:szCs w:val="24"/>
        </w:rPr>
        <w:t>z</w:t>
      </w:r>
      <w:r w:rsidRPr="003835ED">
        <w:rPr>
          <w:b/>
          <w:szCs w:val="24"/>
          <w:lang w:val="x-none"/>
        </w:rPr>
        <w:t xml:space="preserve"> 5.2. pont alatt szerepel –helyébe a következő rendelkezés lép:</w:t>
      </w:r>
    </w:p>
    <w:p w:rsidR="006F5677" w:rsidRPr="003835ED" w:rsidRDefault="006F5677" w:rsidP="006F5677">
      <w:pPr>
        <w:suppressAutoHyphens/>
        <w:ind w:left="360"/>
        <w:contextualSpacing/>
        <w:rPr>
          <w:b/>
          <w:szCs w:val="24"/>
          <w:lang w:val="x-none"/>
        </w:rPr>
      </w:pP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uppressAutoHyphens/>
        <w:spacing w:before="80"/>
        <w:ind w:left="284"/>
        <w:contextualSpacing/>
        <w:jc w:val="both"/>
        <w:rPr>
          <w:szCs w:val="24"/>
          <w:lang w:val="x-none"/>
        </w:rPr>
      </w:pPr>
      <w:r w:rsidRPr="003835ED">
        <w:rPr>
          <w:szCs w:val="24"/>
          <w:lang w:val="x-none"/>
        </w:rPr>
        <w:t xml:space="preserve">5.2. A költségvetési szervnél alkalmazásban álló személyek jogviszonya: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6F5677" w:rsidRPr="003835ED" w:rsidTr="006D0E08">
        <w:tc>
          <w:tcPr>
            <w:tcW w:w="288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92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jogviszonyt szabályozó jogszabály</w:t>
            </w:r>
          </w:p>
        </w:tc>
      </w:tr>
      <w:tr w:rsidR="006F5677" w:rsidRPr="003835ED" w:rsidTr="006D0E08">
        <w:tc>
          <w:tcPr>
            <w:tcW w:w="288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Közalkalmazotti jogviszony</w:t>
            </w:r>
          </w:p>
        </w:tc>
        <w:tc>
          <w:tcPr>
            <w:tcW w:w="3020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color w:val="000000"/>
                <w:szCs w:val="24"/>
                <w:lang w:eastAsia="ar-SA"/>
              </w:rPr>
              <w:t xml:space="preserve">A közalkalmazottak jogállásáról szóló 1992. évi </w:t>
            </w:r>
            <w:r w:rsidRPr="003835ED">
              <w:rPr>
                <w:rFonts w:eastAsia="Times New Roman"/>
                <w:bCs/>
                <w:color w:val="000000"/>
                <w:szCs w:val="24"/>
                <w:lang w:val="en-US" w:eastAsia="ar-SA"/>
              </w:rPr>
              <w:t>XXXIII.</w:t>
            </w:r>
            <w:r w:rsidRPr="003835ED">
              <w:rPr>
                <w:rFonts w:eastAsia="Times New Roman"/>
                <w:b/>
                <w:bCs/>
                <w:szCs w:val="24"/>
                <w:lang w:val="en-US" w:eastAsia="ar-SA"/>
              </w:rPr>
              <w:t xml:space="preserve"> </w:t>
            </w:r>
            <w:r w:rsidRPr="003835ED">
              <w:rPr>
                <w:rFonts w:eastAsia="Times New Roman"/>
                <w:szCs w:val="24"/>
                <w:lang w:eastAsia="ar-SA"/>
              </w:rPr>
              <w:t xml:space="preserve">törvény </w:t>
            </w:r>
          </w:p>
        </w:tc>
      </w:tr>
    </w:tbl>
    <w:p w:rsidR="006F5677" w:rsidRPr="003835ED" w:rsidRDefault="006F5677" w:rsidP="006F5677">
      <w:pPr>
        <w:suppressAutoHyphens/>
        <w:ind w:left="360"/>
        <w:contextualSpacing/>
        <w:rPr>
          <w:b/>
          <w:szCs w:val="24"/>
          <w:lang w:val="x-none"/>
        </w:rPr>
      </w:pPr>
    </w:p>
    <w:p w:rsidR="006F5677" w:rsidRPr="003835ED" w:rsidRDefault="006F5677" w:rsidP="006F5677">
      <w:pPr>
        <w:suppressAutoHyphens/>
        <w:ind w:left="360"/>
        <w:contextualSpacing/>
        <w:rPr>
          <w:szCs w:val="24"/>
          <w:lang w:val="x-none"/>
        </w:rPr>
      </w:pPr>
    </w:p>
    <w:p w:rsidR="006F5677" w:rsidRPr="003835ED" w:rsidRDefault="006F5677" w:rsidP="006F5677">
      <w:pPr>
        <w:suppressAutoHyphens/>
        <w:ind w:left="426" w:hanging="426"/>
        <w:contextualSpacing/>
        <w:rPr>
          <w:b/>
          <w:szCs w:val="24"/>
          <w:lang w:val="x-none"/>
        </w:rPr>
      </w:pPr>
      <w:r w:rsidRPr="003835ED">
        <w:rPr>
          <w:b/>
          <w:szCs w:val="24"/>
        </w:rPr>
        <w:t>8</w:t>
      </w:r>
      <w:r w:rsidRPr="003835ED">
        <w:rPr>
          <w:b/>
          <w:szCs w:val="24"/>
          <w:lang w:val="x-none"/>
        </w:rPr>
        <w:t>.</w:t>
      </w:r>
      <w:r w:rsidRPr="003835ED">
        <w:rPr>
          <w:b/>
          <w:color w:val="FF0000"/>
          <w:szCs w:val="24"/>
          <w:lang w:val="x-none"/>
        </w:rPr>
        <w:t xml:space="preserve">  </w:t>
      </w:r>
      <w:r w:rsidRPr="003835ED">
        <w:rPr>
          <w:b/>
          <w:szCs w:val="24"/>
          <w:lang w:val="x-none"/>
        </w:rPr>
        <w:t>Az alapító okirat 1</w:t>
      </w:r>
      <w:r w:rsidRPr="003835ED">
        <w:rPr>
          <w:b/>
          <w:szCs w:val="24"/>
        </w:rPr>
        <w:t>5</w:t>
      </w:r>
      <w:r w:rsidRPr="003835ED">
        <w:rPr>
          <w:b/>
          <w:szCs w:val="24"/>
          <w:lang w:val="x-none"/>
        </w:rPr>
        <w:t xml:space="preserve">. pontja - mely a módosított okiratban a 6.2. pont alatt szerepel –helyébe a következő rendelkezés lép: </w:t>
      </w:r>
    </w:p>
    <w:p w:rsidR="006F5677" w:rsidRPr="003835ED" w:rsidRDefault="006F5677" w:rsidP="006F5677">
      <w:pPr>
        <w:numPr>
          <w:ilvl w:val="1"/>
          <w:numId w:val="0"/>
        </w:numPr>
        <w:tabs>
          <w:tab w:val="left" w:pos="284"/>
          <w:tab w:val="left" w:leader="dot" w:pos="9072"/>
          <w:tab w:val="left" w:leader="dot" w:pos="9781"/>
          <w:tab w:val="left" w:leader="dot" w:pos="16443"/>
        </w:tabs>
        <w:suppressAutoHyphens/>
        <w:spacing w:before="240"/>
        <w:ind w:left="567" w:right="-1" w:hanging="567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 xml:space="preserve">    6.2. A </w:t>
      </w:r>
      <w:proofErr w:type="spellStart"/>
      <w:r w:rsidRPr="003835ED">
        <w:rPr>
          <w:rFonts w:eastAsia="Times New Roman"/>
          <w:szCs w:val="24"/>
          <w:lang w:eastAsia="ar-SA"/>
        </w:rPr>
        <w:t>feladatellátási</w:t>
      </w:r>
      <w:proofErr w:type="spellEnd"/>
      <w:r w:rsidRPr="003835ED">
        <w:rPr>
          <w:rFonts w:eastAsia="Times New Roman"/>
          <w:szCs w:val="24"/>
          <w:lang w:eastAsia="ar-SA"/>
        </w:rPr>
        <w:t xml:space="preserve">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566"/>
        <w:gridCol w:w="2127"/>
        <w:gridCol w:w="2233"/>
      </w:tblGrid>
      <w:tr w:rsidR="006F5677" w:rsidRPr="003835ED" w:rsidTr="006D0E08">
        <w:tc>
          <w:tcPr>
            <w:tcW w:w="195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458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3835ED">
              <w:rPr>
                <w:rFonts w:eastAsia="Times New Roman"/>
                <w:szCs w:val="24"/>
                <w:lang w:eastAsia="ar-SA"/>
              </w:rPr>
              <w:t>feladatellátási</w:t>
            </w:r>
            <w:proofErr w:type="spellEnd"/>
            <w:r w:rsidRPr="003835ED">
              <w:rPr>
                <w:rFonts w:eastAsia="Times New Roman"/>
                <w:szCs w:val="24"/>
                <w:lang w:eastAsia="ar-SA"/>
              </w:rPr>
              <w:t xml:space="preserve"> hely megnevezése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tagozat megjelölése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maximális gyermek-, tanulólétszám</w:t>
            </w:r>
          </w:p>
        </w:tc>
      </w:tr>
      <w:tr w:rsidR="006F5677" w:rsidRPr="003835ED" w:rsidTr="006D0E08">
        <w:tc>
          <w:tcPr>
            <w:tcW w:w="195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1</w:t>
            </w:r>
          </w:p>
        </w:tc>
        <w:tc>
          <w:tcPr>
            <w:tcW w:w="2458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4097 Tiszagyulaháza, Jókai utca 7.</w:t>
            </w:r>
          </w:p>
        </w:tc>
        <w:tc>
          <w:tcPr>
            <w:tcW w:w="1145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--</w:t>
            </w:r>
          </w:p>
        </w:tc>
        <w:tc>
          <w:tcPr>
            <w:tcW w:w="1202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25 fő</w:t>
            </w:r>
          </w:p>
        </w:tc>
      </w:tr>
    </w:tbl>
    <w:p w:rsidR="006F5677" w:rsidRPr="003835ED" w:rsidRDefault="006F5677" w:rsidP="006F5677">
      <w:pPr>
        <w:suppressAutoHyphens/>
        <w:contextualSpacing/>
        <w:rPr>
          <w:b/>
          <w:szCs w:val="24"/>
          <w:lang w:val="x-none"/>
        </w:rPr>
      </w:pPr>
    </w:p>
    <w:p w:rsidR="006F5677" w:rsidRPr="003835ED" w:rsidRDefault="006F5677" w:rsidP="006F5677">
      <w:pPr>
        <w:suppressAutoHyphens/>
        <w:contextualSpacing/>
        <w:rPr>
          <w:b/>
          <w:szCs w:val="24"/>
          <w:lang w:val="x-none"/>
        </w:rPr>
      </w:pPr>
    </w:p>
    <w:p w:rsidR="006F5677" w:rsidRPr="003835ED" w:rsidRDefault="006F5677" w:rsidP="006F5677">
      <w:pPr>
        <w:tabs>
          <w:tab w:val="left" w:pos="1134"/>
        </w:tabs>
        <w:suppressAutoHyphens/>
        <w:ind w:left="426" w:hanging="426"/>
        <w:contextualSpacing/>
        <w:jc w:val="both"/>
        <w:rPr>
          <w:b/>
          <w:szCs w:val="24"/>
          <w:lang w:val="x-none"/>
        </w:rPr>
      </w:pPr>
      <w:r w:rsidRPr="003835ED">
        <w:rPr>
          <w:b/>
          <w:szCs w:val="24"/>
        </w:rPr>
        <w:t>9</w:t>
      </w:r>
      <w:r w:rsidRPr="003835ED">
        <w:rPr>
          <w:b/>
          <w:szCs w:val="24"/>
          <w:lang w:val="x-none"/>
        </w:rPr>
        <w:t>.</w:t>
      </w:r>
      <w:r w:rsidRPr="003835ED">
        <w:rPr>
          <w:b/>
          <w:color w:val="FF0000"/>
          <w:szCs w:val="24"/>
          <w:lang w:val="x-none"/>
        </w:rPr>
        <w:t xml:space="preserve"> </w:t>
      </w:r>
      <w:r w:rsidRPr="003835ED">
        <w:rPr>
          <w:b/>
          <w:szCs w:val="24"/>
          <w:lang w:val="x-none"/>
        </w:rPr>
        <w:t>Az alapító okirat 1</w:t>
      </w:r>
      <w:r w:rsidRPr="003835ED">
        <w:rPr>
          <w:b/>
          <w:szCs w:val="24"/>
        </w:rPr>
        <w:t>7</w:t>
      </w:r>
      <w:r w:rsidRPr="003835ED">
        <w:rPr>
          <w:b/>
          <w:szCs w:val="24"/>
          <w:lang w:val="x-none"/>
        </w:rPr>
        <w:t>., 1</w:t>
      </w:r>
      <w:r w:rsidRPr="003835ED">
        <w:rPr>
          <w:b/>
          <w:szCs w:val="24"/>
        </w:rPr>
        <w:t>8</w:t>
      </w:r>
      <w:r w:rsidRPr="003835ED">
        <w:rPr>
          <w:b/>
          <w:szCs w:val="24"/>
          <w:lang w:val="x-none"/>
        </w:rPr>
        <w:t xml:space="preserve">. pontja - mely a módosított okiratban a 6.3. pont alatt szerepel –helyébe a következő rendelkezés lép: </w:t>
      </w:r>
    </w:p>
    <w:p w:rsidR="006F5677" w:rsidRPr="003835ED" w:rsidRDefault="006F5677" w:rsidP="006F5677">
      <w:pPr>
        <w:numPr>
          <w:ilvl w:val="1"/>
          <w:numId w:val="0"/>
        </w:numPr>
        <w:tabs>
          <w:tab w:val="left" w:leader="dot" w:pos="9072"/>
          <w:tab w:val="left" w:leader="dot" w:pos="9781"/>
          <w:tab w:val="left" w:leader="dot" w:pos="16443"/>
        </w:tabs>
        <w:suppressAutoHyphens/>
        <w:spacing w:before="240"/>
        <w:ind w:left="567" w:right="-1" w:hanging="283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6.3. A feladatellátást szolgáló ingatlanvagyon: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334"/>
        <w:gridCol w:w="1492"/>
        <w:gridCol w:w="2109"/>
        <w:gridCol w:w="1918"/>
      </w:tblGrid>
      <w:tr w:rsidR="006F5677" w:rsidRPr="003835ED" w:rsidTr="006D0E08">
        <w:tc>
          <w:tcPr>
            <w:tcW w:w="288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24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ingatlan címe</w:t>
            </w:r>
          </w:p>
        </w:tc>
        <w:tc>
          <w:tcPr>
            <w:tcW w:w="836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ingatlan helyrajzi száma</w:t>
            </w:r>
          </w:p>
        </w:tc>
        <w:tc>
          <w:tcPr>
            <w:tcW w:w="988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vagyon feletti rendelkezés joga vagy a vagyon használati joga</w:t>
            </w:r>
          </w:p>
        </w:tc>
        <w:tc>
          <w:tcPr>
            <w:tcW w:w="1064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az ingatlan funkciója, célja</w:t>
            </w:r>
          </w:p>
        </w:tc>
      </w:tr>
      <w:tr w:rsidR="006F5677" w:rsidRPr="003835ED" w:rsidTr="006D0E08">
        <w:tc>
          <w:tcPr>
            <w:tcW w:w="288" w:type="pct"/>
            <w:shd w:val="clear" w:color="auto" w:fill="auto"/>
            <w:vAlign w:val="center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jc w:val="center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4097 Tiszagyulaháza, Jókai utca 7.</w:t>
            </w:r>
          </w:p>
        </w:tc>
        <w:tc>
          <w:tcPr>
            <w:tcW w:w="836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 xml:space="preserve">152 </w:t>
            </w:r>
          </w:p>
        </w:tc>
        <w:tc>
          <w:tcPr>
            <w:tcW w:w="988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 xml:space="preserve">Az önkormányzat képviselő-testületének vagyonáról és </w:t>
            </w:r>
            <w:proofErr w:type="gramStart"/>
            <w:r w:rsidRPr="003835ED">
              <w:rPr>
                <w:rFonts w:eastAsia="Times New Roman"/>
                <w:szCs w:val="24"/>
                <w:lang w:eastAsia="ar-SA"/>
              </w:rPr>
              <w:t>vagyongazdálkodás  szabályairól</w:t>
            </w:r>
            <w:proofErr w:type="gramEnd"/>
            <w:r w:rsidRPr="003835ED">
              <w:rPr>
                <w:rFonts w:eastAsia="Times New Roman"/>
                <w:szCs w:val="24"/>
                <w:lang w:eastAsia="ar-SA"/>
              </w:rPr>
              <w:t xml:space="preserve"> szóló önkormányzati rendelet az irányadó.</w:t>
            </w:r>
          </w:p>
        </w:tc>
        <w:tc>
          <w:tcPr>
            <w:tcW w:w="1064" w:type="pct"/>
            <w:shd w:val="clear" w:color="auto" w:fill="auto"/>
          </w:tcPr>
          <w:p w:rsidR="006F5677" w:rsidRPr="003835ED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eastAsia="Times New Roman"/>
                <w:szCs w:val="24"/>
                <w:lang w:eastAsia="ar-SA"/>
              </w:rPr>
            </w:pPr>
            <w:r w:rsidRPr="003835ED">
              <w:rPr>
                <w:rFonts w:eastAsia="Times New Roman"/>
                <w:szCs w:val="24"/>
                <w:lang w:eastAsia="ar-SA"/>
              </w:rPr>
              <w:t>óvodai nevelés</w:t>
            </w:r>
          </w:p>
        </w:tc>
      </w:tr>
    </w:tbl>
    <w:p w:rsidR="006F5677" w:rsidRPr="003835ED" w:rsidRDefault="006F5677" w:rsidP="006F5677">
      <w:pPr>
        <w:tabs>
          <w:tab w:val="left" w:leader="dot" w:pos="9072"/>
          <w:tab w:val="left" w:leader="dot" w:pos="16443"/>
        </w:tabs>
        <w:suppressAutoHyphens/>
        <w:spacing w:before="80"/>
        <w:jc w:val="both"/>
        <w:rPr>
          <w:rFonts w:eastAsia="Times New Roman"/>
          <w:szCs w:val="24"/>
          <w:lang w:eastAsia="ar-SA"/>
        </w:rPr>
      </w:pPr>
    </w:p>
    <w:p w:rsidR="006F5677" w:rsidRPr="003835ED" w:rsidRDefault="006F5677" w:rsidP="006F5677">
      <w:pPr>
        <w:suppressAutoHyphens/>
        <w:contextualSpacing/>
        <w:rPr>
          <w:b/>
          <w:szCs w:val="24"/>
          <w:lang w:val="x-none"/>
        </w:rPr>
      </w:pPr>
    </w:p>
    <w:p w:rsidR="006F5677" w:rsidRPr="003835ED" w:rsidRDefault="006F5677" w:rsidP="006F5677">
      <w:pPr>
        <w:tabs>
          <w:tab w:val="left" w:pos="2268"/>
          <w:tab w:val="left" w:leader="dot" w:pos="9072"/>
          <w:tab w:val="left" w:leader="dot" w:pos="9781"/>
          <w:tab w:val="left" w:leader="dot" w:pos="16443"/>
        </w:tabs>
        <w:suppressAutoHyphens/>
        <w:jc w:val="both"/>
        <w:rPr>
          <w:rFonts w:eastAsia="Times New Roman"/>
          <w:b/>
          <w:szCs w:val="24"/>
          <w:lang w:eastAsia="ar-SA"/>
        </w:rPr>
      </w:pPr>
      <w:r w:rsidRPr="003835ED">
        <w:rPr>
          <w:rFonts w:eastAsia="Times New Roman"/>
          <w:b/>
          <w:szCs w:val="24"/>
          <w:lang w:eastAsia="ar-SA"/>
        </w:rPr>
        <w:t>10. Elhagyásra kerül az alapító okirat 2</w:t>
      </w:r>
      <w:proofErr w:type="gramStart"/>
      <w:r w:rsidRPr="003835ED">
        <w:rPr>
          <w:rFonts w:eastAsia="Times New Roman"/>
          <w:b/>
          <w:szCs w:val="24"/>
          <w:lang w:eastAsia="ar-SA"/>
        </w:rPr>
        <w:t>.,</w:t>
      </w:r>
      <w:proofErr w:type="gramEnd"/>
      <w:r w:rsidRPr="003835ED">
        <w:rPr>
          <w:rFonts w:eastAsia="Times New Roman"/>
          <w:b/>
          <w:szCs w:val="24"/>
          <w:lang w:eastAsia="ar-SA"/>
        </w:rPr>
        <w:t xml:space="preserve"> 9.2. és 16.</w:t>
      </w:r>
      <w:r w:rsidRPr="003835ED">
        <w:rPr>
          <w:rFonts w:eastAsia="Times New Roman"/>
          <w:b/>
          <w:color w:val="FF0000"/>
          <w:szCs w:val="24"/>
          <w:lang w:eastAsia="ar-SA"/>
        </w:rPr>
        <w:t xml:space="preserve">  </w:t>
      </w:r>
      <w:r w:rsidRPr="003835ED">
        <w:rPr>
          <w:rFonts w:eastAsia="Times New Roman"/>
          <w:b/>
          <w:szCs w:val="24"/>
          <w:lang w:eastAsia="ar-SA"/>
        </w:rPr>
        <w:t>pontja.</w:t>
      </w:r>
    </w:p>
    <w:p w:rsidR="006F5677" w:rsidRPr="003835ED" w:rsidRDefault="006F5677" w:rsidP="006F5677">
      <w:pPr>
        <w:suppressAutoHyphens/>
        <w:contextualSpacing/>
        <w:rPr>
          <w:b/>
          <w:szCs w:val="24"/>
          <w:lang w:val="x-none"/>
        </w:rPr>
      </w:pPr>
    </w:p>
    <w:p w:rsidR="006F5677" w:rsidRPr="003835ED" w:rsidRDefault="006F5677" w:rsidP="006F5677">
      <w:pPr>
        <w:suppressAutoHyphens/>
        <w:contextualSpacing/>
        <w:rPr>
          <w:b/>
          <w:szCs w:val="24"/>
          <w:lang w:val="x-none"/>
        </w:rPr>
      </w:pPr>
      <w:r w:rsidRPr="003835ED">
        <w:rPr>
          <w:b/>
          <w:szCs w:val="24"/>
        </w:rPr>
        <w:t xml:space="preserve">11. </w:t>
      </w:r>
      <w:r w:rsidRPr="003835ED">
        <w:rPr>
          <w:b/>
          <w:szCs w:val="24"/>
          <w:lang w:val="x-none"/>
        </w:rPr>
        <w:t xml:space="preserve"> Az alapító okirat</w:t>
      </w:r>
      <w:r w:rsidRPr="003835ED">
        <w:rPr>
          <w:b/>
          <w:szCs w:val="24"/>
        </w:rPr>
        <w:t xml:space="preserve"> </w:t>
      </w:r>
      <w:r w:rsidRPr="003835ED">
        <w:rPr>
          <w:b/>
          <w:szCs w:val="24"/>
          <w:lang w:val="x-none"/>
        </w:rPr>
        <w:t>záradéka helyébe a következő záró rendelkezés lép:</w:t>
      </w: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uppressAutoHyphens/>
        <w:ind w:left="426"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Jelen alapító okiratot 2016. július 1. napjától kell alkalmazni, ezzel egyidejűleg a költségvetési szerv 2013. március 30. napján kelt alapító okiratot visszavonom.</w:t>
      </w:r>
    </w:p>
    <w:p w:rsidR="006F5677" w:rsidRPr="003835ED" w:rsidRDefault="006F5677" w:rsidP="006F5677">
      <w:pPr>
        <w:tabs>
          <w:tab w:val="left" w:leader="dot" w:pos="9072"/>
          <w:tab w:val="left" w:leader="dot" w:pos="16443"/>
        </w:tabs>
        <w:suppressAutoHyphens/>
        <w:spacing w:before="80" w:after="200" w:line="276" w:lineRule="auto"/>
        <w:ind w:left="284"/>
        <w:jc w:val="both"/>
        <w:rPr>
          <w:b/>
          <w:szCs w:val="24"/>
          <w:lang w:val="x-none"/>
        </w:rPr>
      </w:pPr>
    </w:p>
    <w:p w:rsidR="006F5677" w:rsidRPr="003835ED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suppressAutoHyphens/>
        <w:jc w:val="both"/>
        <w:rPr>
          <w:rFonts w:eastAsia="Times New Roman"/>
          <w:szCs w:val="24"/>
          <w:lang w:eastAsia="ar-SA"/>
        </w:rPr>
      </w:pPr>
      <w:r w:rsidRPr="003835ED">
        <w:rPr>
          <w:rFonts w:eastAsia="Times New Roman"/>
          <w:szCs w:val="24"/>
          <w:lang w:eastAsia="ar-SA"/>
        </w:rPr>
        <w:t>A módosító okiratot 2016. július 1. napjától kell alkalmazni.</w:t>
      </w:r>
    </w:p>
    <w:p w:rsidR="006F5677" w:rsidRPr="003835ED" w:rsidRDefault="006F5677" w:rsidP="006F5677">
      <w:pPr>
        <w:jc w:val="both"/>
        <w:rPr>
          <w:rFonts w:eastAsia="Times New Roman"/>
          <w:szCs w:val="24"/>
          <w:lang w:eastAsia="hu-HU"/>
        </w:rPr>
      </w:pPr>
    </w:p>
    <w:p w:rsidR="006F5677" w:rsidRPr="003835ED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3835ED">
        <w:rPr>
          <w:rFonts w:eastAsia="Times New Roman"/>
          <w:szCs w:val="24"/>
          <w:lang w:eastAsia="hu-HU"/>
        </w:rPr>
        <w:t>Felkéri a polgármestert, hogy a módosított alapító okiratot a Magyar Államkincstár Hajdú-Bihar Megyei Igazgatóságához (4026 Debrecen, Hatvan u. 15. szám) nyújtsa be.</w:t>
      </w:r>
    </w:p>
    <w:p w:rsidR="006F5677" w:rsidRPr="003835ED" w:rsidRDefault="006F5677" w:rsidP="006F5677">
      <w:pPr>
        <w:jc w:val="both"/>
        <w:rPr>
          <w:rFonts w:eastAsia="Times New Roman"/>
          <w:szCs w:val="24"/>
          <w:lang w:eastAsia="hu-HU"/>
        </w:rPr>
      </w:pPr>
    </w:p>
    <w:p w:rsidR="006F5677" w:rsidRPr="003835ED" w:rsidRDefault="006F5677" w:rsidP="006F5677">
      <w:pPr>
        <w:ind w:left="1276" w:hanging="1276"/>
        <w:jc w:val="both"/>
        <w:rPr>
          <w:rFonts w:eastAsia="Times New Roman"/>
          <w:szCs w:val="24"/>
          <w:u w:val="single"/>
          <w:lang w:eastAsia="hu-HU"/>
        </w:rPr>
      </w:pPr>
    </w:p>
    <w:p w:rsidR="006F5677" w:rsidRPr="003835ED" w:rsidRDefault="006F5677" w:rsidP="006F5677">
      <w:pPr>
        <w:ind w:left="1276" w:hanging="1276"/>
        <w:jc w:val="both"/>
        <w:rPr>
          <w:rFonts w:eastAsia="Times New Roman"/>
          <w:szCs w:val="24"/>
          <w:lang w:eastAsia="hu-HU"/>
        </w:rPr>
      </w:pPr>
      <w:r w:rsidRPr="003835ED">
        <w:rPr>
          <w:rFonts w:eastAsia="Times New Roman"/>
          <w:b/>
          <w:szCs w:val="24"/>
          <w:u w:val="single"/>
          <w:lang w:eastAsia="hu-HU"/>
        </w:rPr>
        <w:t>Határidő:</w:t>
      </w:r>
      <w:r w:rsidRPr="003835ED">
        <w:rPr>
          <w:rFonts w:eastAsia="Times New Roman"/>
          <w:szCs w:val="24"/>
          <w:lang w:eastAsia="hu-HU"/>
        </w:rPr>
        <w:t xml:space="preserve"> azonnal</w:t>
      </w:r>
      <w:r w:rsidRPr="003835ED">
        <w:rPr>
          <w:rFonts w:eastAsia="Times New Roman"/>
          <w:szCs w:val="24"/>
          <w:lang w:eastAsia="hu-HU"/>
        </w:rPr>
        <w:tab/>
      </w:r>
      <w:r w:rsidRPr="003835ED">
        <w:rPr>
          <w:rFonts w:eastAsia="Times New Roman"/>
          <w:szCs w:val="24"/>
          <w:lang w:eastAsia="hu-HU"/>
        </w:rPr>
        <w:tab/>
      </w:r>
      <w:r w:rsidRPr="003835ED">
        <w:rPr>
          <w:rFonts w:eastAsia="Times New Roman"/>
          <w:szCs w:val="24"/>
          <w:lang w:eastAsia="hu-HU"/>
        </w:rPr>
        <w:tab/>
      </w:r>
      <w:r w:rsidRPr="003835ED">
        <w:rPr>
          <w:rFonts w:eastAsia="Times New Roman"/>
          <w:szCs w:val="24"/>
          <w:lang w:eastAsia="hu-HU"/>
        </w:rPr>
        <w:tab/>
      </w:r>
      <w:r w:rsidRPr="003835ED">
        <w:rPr>
          <w:rFonts w:eastAsia="Times New Roman"/>
          <w:szCs w:val="24"/>
          <w:lang w:eastAsia="hu-HU"/>
        </w:rPr>
        <w:tab/>
      </w:r>
      <w:r w:rsidRPr="003835ED">
        <w:rPr>
          <w:rFonts w:eastAsia="Times New Roman"/>
          <w:b/>
          <w:szCs w:val="24"/>
          <w:u w:val="single"/>
          <w:lang w:eastAsia="hu-HU"/>
        </w:rPr>
        <w:t>Felelős</w:t>
      </w:r>
      <w:r w:rsidRPr="003835ED">
        <w:rPr>
          <w:rFonts w:eastAsia="Times New Roman"/>
          <w:szCs w:val="24"/>
          <w:lang w:eastAsia="hu-HU"/>
        </w:rPr>
        <w:t>: Mikó Zoltán polgármester</w:t>
      </w:r>
    </w:p>
    <w:p w:rsidR="006F5677" w:rsidRPr="003835ED" w:rsidRDefault="006F5677" w:rsidP="006F5677">
      <w:pPr>
        <w:ind w:left="1276" w:hanging="1276"/>
        <w:jc w:val="both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jc w:val="both"/>
        <w:rPr>
          <w:rFonts w:eastAsia="Times New Roman"/>
          <w:b/>
          <w:i/>
          <w:szCs w:val="24"/>
          <w:lang w:eastAsia="hu-HU"/>
        </w:rPr>
      </w:pPr>
    </w:p>
    <w:p w:rsidR="006F5677" w:rsidRDefault="006F5677" w:rsidP="006F5677">
      <w:pPr>
        <w:jc w:val="both"/>
        <w:rPr>
          <w:rFonts w:eastAsia="Times New Roman"/>
          <w:b/>
          <w:i/>
          <w:szCs w:val="24"/>
          <w:lang w:eastAsia="hu-HU"/>
        </w:rPr>
      </w:pPr>
    </w:p>
    <w:p w:rsidR="006F5677" w:rsidRPr="00145812" w:rsidRDefault="006F5677" w:rsidP="006F5677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6F5677" w:rsidRPr="00145812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6F5677" w:rsidRDefault="006F5677" w:rsidP="006F5677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suppressAutoHyphens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bookmarkStart w:id="0" w:name="_GoBack"/>
      <w:bookmarkEnd w:id="0"/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április 26.</w:t>
      </w: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6F5677" w:rsidRPr="00145812" w:rsidRDefault="006F5677" w:rsidP="006F5677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6F5677" w:rsidRPr="00E93756" w:rsidRDefault="006F5677" w:rsidP="006F5677">
      <w:pPr>
        <w:jc w:val="right"/>
        <w:rPr>
          <w:rFonts w:eastAsia="Times New Roman"/>
          <w:sz w:val="18"/>
          <w:szCs w:val="18"/>
          <w:lang w:eastAsia="hu-HU"/>
        </w:rPr>
      </w:pPr>
      <w:r w:rsidRPr="0084784E">
        <w:rPr>
          <w:rFonts w:eastAsia="Times New Roman"/>
          <w:b/>
          <w:i/>
          <w:szCs w:val="24"/>
          <w:lang w:eastAsia="hu-HU"/>
        </w:rPr>
        <w:br w:type="page"/>
      </w:r>
      <w:r w:rsidRPr="00E93756">
        <w:rPr>
          <w:rFonts w:eastAsia="Times New Roman"/>
          <w:sz w:val="18"/>
          <w:szCs w:val="18"/>
          <w:lang w:eastAsia="hu-HU"/>
        </w:rPr>
        <w:lastRenderedPageBreak/>
        <w:t>24/2016. (IV.26) sz. határozat 1. sz. melléklete</w:t>
      </w:r>
    </w:p>
    <w:p w:rsidR="006F5677" w:rsidRPr="00E93756" w:rsidRDefault="006F5677" w:rsidP="006F5677">
      <w:pPr>
        <w:jc w:val="both"/>
        <w:rPr>
          <w:rFonts w:eastAsia="Times New Roman"/>
          <w:b/>
          <w:i/>
          <w:szCs w:val="24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Okirat száma:</w:t>
      </w:r>
    </w:p>
    <w:p w:rsidR="006F5677" w:rsidRPr="00E93756" w:rsidRDefault="006F5677" w:rsidP="006F5677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eastAsia="Times New Roman" w:hAnsi="Cambria"/>
          <w:sz w:val="28"/>
          <w:szCs w:val="28"/>
          <w:lang w:eastAsia="hu-HU"/>
        </w:rPr>
      </w:pPr>
      <w:r w:rsidRPr="00E93756">
        <w:rPr>
          <w:rFonts w:ascii="Cambria" w:eastAsia="Times New Roman" w:hAnsi="Cambria"/>
          <w:sz w:val="40"/>
          <w:szCs w:val="24"/>
          <w:lang w:eastAsia="hu-HU"/>
        </w:rPr>
        <w:t>Alapító okirat</w:t>
      </w:r>
      <w:r w:rsidRPr="00E93756">
        <w:rPr>
          <w:rFonts w:ascii="Cambria" w:eastAsia="Times New Roman" w:hAnsi="Cambria"/>
          <w:sz w:val="40"/>
          <w:szCs w:val="24"/>
          <w:lang w:eastAsia="hu-HU"/>
        </w:rPr>
        <w:br/>
      </w:r>
      <w:r w:rsidRPr="00E93756">
        <w:rPr>
          <w:rFonts w:ascii="Cambria" w:eastAsia="Times New Roman" w:hAnsi="Cambria"/>
          <w:sz w:val="28"/>
          <w:szCs w:val="28"/>
          <w:lang w:eastAsia="hu-HU"/>
        </w:rPr>
        <w:t>módosításokkal egységes szerkezetbe foglalva</w:t>
      </w:r>
    </w:p>
    <w:p w:rsidR="006F5677" w:rsidRPr="00E93756" w:rsidRDefault="006F5677" w:rsidP="006F5677">
      <w:pPr>
        <w:tabs>
          <w:tab w:val="left" w:leader="dot" w:pos="9072"/>
          <w:tab w:val="left" w:leader="dot" w:pos="16443"/>
        </w:tabs>
        <w:jc w:val="both"/>
        <w:rPr>
          <w:rFonts w:ascii="Cambria" w:eastAsia="Times New Roman" w:hAnsi="Cambria"/>
          <w:b/>
          <w:sz w:val="22"/>
          <w:lang w:eastAsia="hu-HU"/>
        </w:rPr>
      </w:pPr>
      <w:r w:rsidRPr="00E93756">
        <w:rPr>
          <w:rFonts w:ascii="Cambria" w:eastAsia="Times New Roman" w:hAnsi="Cambria"/>
          <w:b/>
          <w:color w:val="4F81BD"/>
          <w:sz w:val="22"/>
          <w:szCs w:val="24"/>
          <w:lang w:eastAsia="hu-HU"/>
        </w:rPr>
        <w:t xml:space="preserve"> </w:t>
      </w:r>
      <w:r w:rsidRPr="00E93756">
        <w:rPr>
          <w:rFonts w:ascii="Cambria" w:eastAsia="Times New Roman" w:hAnsi="Cambria"/>
          <w:b/>
          <w:sz w:val="22"/>
          <w:lang w:eastAsia="hu-HU"/>
        </w:rPr>
        <w:t>Az államháztartásról szóló 2011. évi CXCV. törvény 8/</w:t>
      </w:r>
      <w:proofErr w:type="gramStart"/>
      <w:r w:rsidRPr="00E93756">
        <w:rPr>
          <w:rFonts w:ascii="Cambria" w:eastAsia="Times New Roman" w:hAnsi="Cambria"/>
          <w:b/>
          <w:sz w:val="22"/>
          <w:lang w:eastAsia="hu-HU"/>
        </w:rPr>
        <w:t>A</w:t>
      </w:r>
      <w:proofErr w:type="gramEnd"/>
      <w:r w:rsidRPr="00E93756">
        <w:rPr>
          <w:rFonts w:ascii="Cambria" w:eastAsia="Times New Roman" w:hAnsi="Cambria"/>
          <w:b/>
          <w:sz w:val="22"/>
          <w:lang w:eastAsia="hu-HU"/>
        </w:rPr>
        <w:t>. §</w:t>
      </w:r>
      <w:proofErr w:type="spellStart"/>
      <w:r w:rsidRPr="00E93756">
        <w:rPr>
          <w:rFonts w:ascii="Cambria" w:eastAsia="Times New Roman" w:hAnsi="Cambria"/>
          <w:b/>
          <w:sz w:val="22"/>
          <w:lang w:eastAsia="hu-HU"/>
        </w:rPr>
        <w:t>-</w:t>
      </w:r>
      <w:proofErr w:type="gramStart"/>
      <w:r w:rsidRPr="00E93756">
        <w:rPr>
          <w:rFonts w:ascii="Cambria" w:eastAsia="Times New Roman" w:hAnsi="Cambria"/>
          <w:b/>
          <w:sz w:val="22"/>
          <w:lang w:eastAsia="hu-HU"/>
        </w:rPr>
        <w:t>a</w:t>
      </w:r>
      <w:proofErr w:type="spellEnd"/>
      <w:proofErr w:type="gramEnd"/>
      <w:r w:rsidRPr="00E93756">
        <w:rPr>
          <w:rFonts w:ascii="Cambria" w:eastAsia="Times New Roman" w:hAnsi="Cambria"/>
          <w:b/>
          <w:sz w:val="22"/>
          <w:lang w:eastAsia="hu-HU"/>
        </w:rPr>
        <w:t xml:space="preserve"> és a nemzeti köznevelésről szóló 2011. évi CXC. törvény 21. § (2) bekezdése alapján a(z) </w:t>
      </w:r>
      <w:proofErr w:type="spellStart"/>
      <w:r w:rsidRPr="00E93756">
        <w:rPr>
          <w:rFonts w:ascii="Cambria" w:eastAsia="Times New Roman" w:hAnsi="Cambria"/>
          <w:b/>
          <w:sz w:val="22"/>
          <w:lang w:eastAsia="hu-HU"/>
        </w:rPr>
        <w:t>Tiszagyulaházi</w:t>
      </w:r>
      <w:proofErr w:type="spellEnd"/>
      <w:r w:rsidRPr="00E93756">
        <w:rPr>
          <w:rFonts w:ascii="Cambria" w:eastAsia="Times New Roman" w:hAnsi="Cambria"/>
          <w:b/>
          <w:sz w:val="22"/>
          <w:lang w:eastAsia="hu-HU"/>
        </w:rPr>
        <w:t xml:space="preserve"> Aprajafalva </w:t>
      </w:r>
      <w:proofErr w:type="gramStart"/>
      <w:r w:rsidRPr="00E93756">
        <w:rPr>
          <w:rFonts w:ascii="Cambria" w:eastAsia="Times New Roman" w:hAnsi="Cambria"/>
          <w:b/>
          <w:sz w:val="22"/>
          <w:lang w:eastAsia="hu-HU"/>
        </w:rPr>
        <w:t>Óvoda alapító</w:t>
      </w:r>
      <w:proofErr w:type="gramEnd"/>
      <w:r w:rsidRPr="00E93756">
        <w:rPr>
          <w:rFonts w:ascii="Cambria" w:eastAsia="Times New Roman" w:hAnsi="Cambria"/>
          <w:b/>
          <w:sz w:val="22"/>
          <w:lang w:eastAsia="hu-HU"/>
        </w:rPr>
        <w:t xml:space="preserve"> okiratát a következők szerint </w:t>
      </w:r>
      <w:r w:rsidRPr="00E93756">
        <w:rPr>
          <w:rFonts w:ascii="Cambria" w:eastAsia="Times New Roman" w:hAnsi="Cambria"/>
          <w:b/>
          <w:sz w:val="22"/>
          <w:szCs w:val="24"/>
          <w:lang w:eastAsia="hu-HU"/>
        </w:rPr>
        <w:t>adom ki</w:t>
      </w:r>
      <w:r w:rsidRPr="00E93756">
        <w:rPr>
          <w:rFonts w:ascii="Cambria" w:eastAsia="Times New Roman" w:hAnsi="Cambria"/>
          <w:b/>
          <w:sz w:val="22"/>
          <w:lang w:eastAsia="hu-HU"/>
        </w:rPr>
        <w:t>:</w:t>
      </w:r>
    </w:p>
    <w:p w:rsidR="006F5677" w:rsidRPr="00E93756" w:rsidRDefault="006F5677" w:rsidP="006F5677">
      <w:pPr>
        <w:numPr>
          <w:ilvl w:val="0"/>
          <w:numId w:val="3"/>
        </w:numPr>
        <w:spacing w:before="720" w:after="480"/>
        <w:ind w:left="357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>
        <w:rPr>
          <w:rFonts w:ascii="Cambria" w:eastAsia="Times New Roman" w:hAnsi="Cambria"/>
          <w:b/>
          <w:sz w:val="28"/>
          <w:szCs w:val="24"/>
          <w:lang w:eastAsia="hu-HU"/>
        </w:rPr>
        <w:t>A</w:t>
      </w: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t xml:space="preserve"> költségvetési szerv</w:t>
      </w: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br/>
        <w:t>megnevezése, székhelye, telephelye</w:t>
      </w:r>
    </w:p>
    <w:p w:rsidR="006F5677" w:rsidRPr="00E93756" w:rsidRDefault="006F5677" w:rsidP="006F5677">
      <w:pPr>
        <w:numPr>
          <w:ilvl w:val="1"/>
          <w:numId w:val="2"/>
        </w:numPr>
        <w:spacing w:before="8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A költségvetési szerv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megnevezése: </w:t>
      </w:r>
      <w:proofErr w:type="spellStart"/>
      <w:r w:rsidRPr="00E93756">
        <w:rPr>
          <w:rFonts w:ascii="Cambria" w:eastAsia="Times New Roman" w:hAnsi="Cambria"/>
          <w:sz w:val="22"/>
          <w:lang w:eastAsia="hu-HU"/>
        </w:rPr>
        <w:t>Tiszagyulaházi</w:t>
      </w:r>
      <w:proofErr w:type="spellEnd"/>
      <w:r w:rsidRPr="00E93756">
        <w:rPr>
          <w:rFonts w:ascii="Cambria" w:eastAsia="Times New Roman" w:hAnsi="Cambria"/>
          <w:sz w:val="22"/>
          <w:lang w:eastAsia="hu-HU"/>
        </w:rPr>
        <w:t xml:space="preserve"> Aprajafalva Óvoda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szCs w:val="24"/>
          <w:lang w:eastAsia="hu-HU"/>
        </w:rPr>
        <w:t>A költségvetési szerv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székhelye: 4097 Tiszagyulaháza, Jókai u. 7.</w:t>
      </w:r>
    </w:p>
    <w:p w:rsidR="006F5677" w:rsidRPr="00E93756" w:rsidRDefault="006F5677" w:rsidP="006F5677">
      <w:pPr>
        <w:numPr>
          <w:ilvl w:val="0"/>
          <w:numId w:val="2"/>
        </w:numPr>
        <w:spacing w:before="720" w:after="480"/>
        <w:ind w:left="357" w:right="-142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t>A költségvetési szerv</w:t>
      </w: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A </w:t>
      </w:r>
      <w:r w:rsidRPr="00E93756">
        <w:rPr>
          <w:rFonts w:ascii="Cambria" w:eastAsia="Times New Roman" w:hAnsi="Cambria"/>
          <w:sz w:val="22"/>
          <w:szCs w:val="24"/>
          <w:lang w:eastAsia="hu-HU"/>
        </w:rPr>
        <w:t>költségvetési</w:t>
      </w:r>
      <w:r w:rsidRPr="00E93756">
        <w:rPr>
          <w:rFonts w:ascii="Cambria" w:eastAsia="Times New Roman" w:hAnsi="Cambria"/>
          <w:sz w:val="22"/>
          <w:lang w:eastAsia="hu-HU"/>
        </w:rPr>
        <w:t xml:space="preserve"> szerv alapításának dátuma: 2013. január 1. 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A </w:t>
      </w:r>
      <w:r w:rsidRPr="00E93756">
        <w:rPr>
          <w:rFonts w:ascii="Cambria" w:eastAsia="Times New Roman" w:hAnsi="Cambria"/>
          <w:sz w:val="22"/>
          <w:szCs w:val="24"/>
          <w:lang w:eastAsia="hu-HU"/>
        </w:rPr>
        <w:t>költségvetési</w:t>
      </w:r>
      <w:r w:rsidRPr="00E93756">
        <w:rPr>
          <w:rFonts w:ascii="Cambria" w:eastAsia="Times New Roman" w:hAnsi="Cambria"/>
          <w:sz w:val="22"/>
          <w:lang w:eastAsia="hu-HU"/>
        </w:rPr>
        <w:t xml:space="preserve"> szerv alapítására, átalakítására, megszüntetésére jogosult szerv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megnevezése: Tiszagyulaháza Község Önkormányzata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székhelye: 4097 Tiszagyulaháza, Kossuth utca 73. 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A </w:t>
      </w:r>
      <w:r w:rsidRPr="00E93756">
        <w:rPr>
          <w:rFonts w:ascii="Cambria" w:eastAsia="Times New Roman" w:hAnsi="Cambria"/>
          <w:sz w:val="22"/>
          <w:szCs w:val="24"/>
          <w:lang w:eastAsia="hu-HU"/>
        </w:rPr>
        <w:t>költségvetési</w:t>
      </w:r>
      <w:r w:rsidRPr="00E93756">
        <w:rPr>
          <w:rFonts w:ascii="Cambria" w:eastAsia="Times New Roman" w:hAnsi="Cambria"/>
          <w:sz w:val="22"/>
          <w:lang w:eastAsia="hu-HU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52"/>
        <w:gridCol w:w="4501"/>
      </w:tblGrid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lang w:eastAsia="hu-HU"/>
              </w:rPr>
            </w:pPr>
          </w:p>
        </w:tc>
        <w:tc>
          <w:tcPr>
            <w:tcW w:w="2289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lang w:eastAsia="hu-HU"/>
              </w:rPr>
              <w:t>megnevezése</w:t>
            </w:r>
          </w:p>
        </w:tc>
        <w:tc>
          <w:tcPr>
            <w:tcW w:w="2423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lang w:eastAsia="hu-HU"/>
              </w:rPr>
              <w:t>székhelye</w:t>
            </w:r>
          </w:p>
        </w:tc>
      </w:tr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lang w:eastAsia="hu-HU"/>
              </w:rPr>
              <w:t>1</w:t>
            </w:r>
          </w:p>
        </w:tc>
        <w:tc>
          <w:tcPr>
            <w:tcW w:w="2289" w:type="pct"/>
            <w:shd w:val="clear" w:color="auto" w:fill="auto"/>
          </w:tcPr>
          <w:p w:rsidR="006F5677" w:rsidRPr="000B3058" w:rsidRDefault="006F5677" w:rsidP="006D0E08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4"/>
                <w:lang w:eastAsia="hu-HU"/>
              </w:rPr>
              <w:t>GÚT Általános Iskola, Óvoda és Bölcsőde</w:t>
            </w:r>
          </w:p>
        </w:tc>
        <w:tc>
          <w:tcPr>
            <w:tcW w:w="2423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lang w:eastAsia="hu-HU"/>
              </w:rPr>
              <w:t>4075 Görbeháza, Széchenyi utca 9.</w:t>
            </w:r>
          </w:p>
        </w:tc>
      </w:tr>
    </w:tbl>
    <w:p w:rsidR="006F5677" w:rsidRPr="00E93756" w:rsidRDefault="006F5677" w:rsidP="006F5677">
      <w:pPr>
        <w:numPr>
          <w:ilvl w:val="0"/>
          <w:numId w:val="2"/>
        </w:numPr>
        <w:spacing w:before="720" w:after="480"/>
        <w:ind w:left="357" w:right="-142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t>A költségvetési szerv irányítása, felügyelete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Cs w:val="20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A költségvetési </w:t>
      </w:r>
      <w:proofErr w:type="gramStart"/>
      <w:r w:rsidRPr="00E93756">
        <w:rPr>
          <w:rFonts w:ascii="Cambria" w:eastAsia="Times New Roman" w:hAnsi="Cambria"/>
          <w:sz w:val="22"/>
          <w:lang w:eastAsia="hu-HU"/>
        </w:rPr>
        <w:t>szerv irányító</w:t>
      </w:r>
      <w:proofErr w:type="gramEnd"/>
      <w:r w:rsidRPr="00E93756">
        <w:rPr>
          <w:rFonts w:ascii="Cambria" w:eastAsia="Times New Roman" w:hAnsi="Cambria"/>
          <w:sz w:val="22"/>
          <w:lang w:eastAsia="hu-HU"/>
        </w:rPr>
        <w:t xml:space="preserve"> szervének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right="-142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megnevezése: Tiszagyulaháza Község Önkormányzata Képviselő-testülete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székhelye: 4097 Tiszagyulaháza, Kossuth utca 73. 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A költségvetési szerv fenntartójának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right="-142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lastRenderedPageBreak/>
        <w:t xml:space="preserve"> megnevezése: Tiszagyulaháza Község Önkormányzata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right="-142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székhelye: 4097 Tiszagyulaháza, Kossuth utca 73.</w:t>
      </w:r>
    </w:p>
    <w:p w:rsidR="006F5677" w:rsidRPr="00E93756" w:rsidRDefault="006F5677" w:rsidP="006F5677">
      <w:pPr>
        <w:numPr>
          <w:ilvl w:val="0"/>
          <w:numId w:val="2"/>
        </w:numPr>
        <w:spacing w:before="720" w:after="480"/>
        <w:ind w:left="357" w:right="-142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t>A költségvetési szerv tevékenysége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right="-284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A költségvetési szerv közfeladata: A nemzeti köznevelésről szóló 2011. évi CXC. törvény 8.§ (1) bekezdésében meghatározott óvodai nevelési feladatok ellátása.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</w:p>
        </w:tc>
        <w:tc>
          <w:tcPr>
            <w:tcW w:w="1068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szakágazat száma</w:t>
            </w:r>
          </w:p>
        </w:tc>
        <w:tc>
          <w:tcPr>
            <w:tcW w:w="364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szakágazat megnevezése</w:t>
            </w:r>
          </w:p>
        </w:tc>
      </w:tr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851020</w:t>
            </w:r>
          </w:p>
        </w:tc>
        <w:tc>
          <w:tcPr>
            <w:tcW w:w="364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Óvodai nevelés</w:t>
            </w:r>
          </w:p>
        </w:tc>
      </w:tr>
    </w:tbl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A költségvetési szerv alaptevékenysége: </w:t>
      </w:r>
    </w:p>
    <w:p w:rsidR="006F5677" w:rsidRPr="00E93756" w:rsidRDefault="006F5677" w:rsidP="006F5677">
      <w:pPr>
        <w:tabs>
          <w:tab w:val="left" w:pos="9070"/>
          <w:tab w:val="left" w:leader="dot" w:pos="9781"/>
          <w:tab w:val="left" w:leader="dot" w:pos="16443"/>
        </w:tabs>
        <w:ind w:left="567"/>
        <w:jc w:val="both"/>
        <w:rPr>
          <w:rFonts w:ascii="Cambria" w:hAnsi="Cambria" w:cs="Cambria"/>
          <w:sz w:val="22"/>
          <w:lang w:eastAsia="hu-HU"/>
        </w:rPr>
      </w:pPr>
      <w:r w:rsidRPr="00E93756">
        <w:rPr>
          <w:rFonts w:ascii="Cambria" w:hAnsi="Cambria" w:cs="Cambria"/>
          <w:sz w:val="22"/>
          <w:lang w:eastAsia="hu-HU"/>
        </w:rPr>
        <w:t>Óvodai nevelés:</w:t>
      </w:r>
      <w:r w:rsidRPr="00E93756">
        <w:rPr>
          <w:rFonts w:ascii="Cambria" w:hAnsi="Cambria"/>
          <w:szCs w:val="24"/>
          <w:lang w:eastAsia="hu-HU"/>
        </w:rPr>
        <w:t xml:space="preserve"> </w:t>
      </w:r>
      <w:r w:rsidRPr="00E93756">
        <w:rPr>
          <w:rFonts w:ascii="Cambria" w:hAnsi="Cambria"/>
          <w:sz w:val="22"/>
          <w:lang w:eastAsia="hu-HU"/>
        </w:rPr>
        <w:t>a gyermek hároméves korától a tankötelezettség kezdetéig tartó, a teljes óvodai életet átívelő foglalkozásokat és a gyermek napközbeni ellátásával összefüggő feladatokat is magában foglaló óvodai nevelési tevékenységgel összefüggő feladatok ellátása.</w:t>
      </w:r>
      <w:r w:rsidRPr="00E93756">
        <w:rPr>
          <w:rFonts w:ascii="Cambria" w:hAnsi="Cambria" w:cs="Cambria"/>
          <w:sz w:val="22"/>
          <w:lang w:eastAsia="hu-HU"/>
        </w:rPr>
        <w:br/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</w:p>
        </w:tc>
        <w:tc>
          <w:tcPr>
            <w:tcW w:w="1068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kormányzati funkció megnevezése</w:t>
            </w:r>
          </w:p>
        </w:tc>
      </w:tr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091110</w:t>
            </w:r>
          </w:p>
        </w:tc>
        <w:tc>
          <w:tcPr>
            <w:tcW w:w="364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Óvodai nevelés, ellátás szakmai feladatai</w:t>
            </w:r>
          </w:p>
        </w:tc>
      </w:tr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2</w:t>
            </w:r>
          </w:p>
        </w:tc>
        <w:tc>
          <w:tcPr>
            <w:tcW w:w="1068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091140</w:t>
            </w:r>
          </w:p>
        </w:tc>
        <w:tc>
          <w:tcPr>
            <w:tcW w:w="364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Óvodai nevelés, ellátás működési feladatai</w:t>
            </w:r>
          </w:p>
        </w:tc>
      </w:tr>
    </w:tbl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A költségvetési szerv illetékessége, működési területe: Tiszagyulaháza község közigazgatási területe</w:t>
      </w:r>
    </w:p>
    <w:p w:rsidR="006F5677" w:rsidRPr="00E93756" w:rsidRDefault="006F5677" w:rsidP="006F5677">
      <w:pPr>
        <w:numPr>
          <w:ilvl w:val="0"/>
          <w:numId w:val="2"/>
        </w:numPr>
        <w:spacing w:before="720" w:after="480"/>
        <w:ind w:left="357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t>A költségvetési szerv szervezete és működése</w:t>
      </w:r>
    </w:p>
    <w:p w:rsidR="006F5677" w:rsidRPr="00E93756" w:rsidRDefault="006F5677" w:rsidP="006F5677">
      <w:pPr>
        <w:numPr>
          <w:ilvl w:val="1"/>
          <w:numId w:val="2"/>
        </w:numPr>
        <w:spacing w:before="8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 xml:space="preserve">A költségvetési szerv vezetőjének megbízási rendje: A költségvetési szerv vezetőjét a közalkalmazottak jogállásáról szóló 1992. évi XXXIII. törvény, valamint a nemzeti köznevelésről szóló CXC. törvény alapján nyilvános pályázati eljárás útján határozott időre -5 évre- nevezi ki Tiszagyulaháza Község Önkormányzatának Képviselő-testülete. Az egyéb munkáltatói jogokat a község polgármestere gyakorolja. 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</w:p>
        </w:tc>
        <w:tc>
          <w:tcPr>
            <w:tcW w:w="1692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jogviszonyt szabályozó jogszabály</w:t>
            </w:r>
          </w:p>
        </w:tc>
      </w:tr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közalkalmazotti</w:t>
            </w:r>
          </w:p>
        </w:tc>
        <w:tc>
          <w:tcPr>
            <w:tcW w:w="3020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 xml:space="preserve">közalkalmazottak jogállásáról szóló 1992. évi XXXIII. törvény </w:t>
            </w:r>
          </w:p>
        </w:tc>
      </w:tr>
    </w:tbl>
    <w:p w:rsidR="006F5677" w:rsidRPr="00E93756" w:rsidRDefault="006F5677" w:rsidP="006F5677">
      <w:pPr>
        <w:numPr>
          <w:ilvl w:val="0"/>
          <w:numId w:val="2"/>
        </w:numPr>
        <w:spacing w:before="720" w:after="480"/>
        <w:ind w:left="357" w:right="-142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t>A köznevelési intézményre vonatkozó rendelkezések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lastRenderedPageBreak/>
        <w:t>A köznevelési intézmény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hanging="658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típusa: Óvoda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alapfeladatának jogszabály szerinti megnevezése: óvodai nevelés</w:t>
      </w:r>
    </w:p>
    <w:p w:rsidR="006F5677" w:rsidRPr="00E93756" w:rsidRDefault="006F5677" w:rsidP="006F5677">
      <w:pPr>
        <w:numPr>
          <w:ilvl w:val="2"/>
          <w:numId w:val="2"/>
        </w:numPr>
        <w:spacing w:before="80"/>
        <w:ind w:left="1225" w:hanging="658"/>
        <w:jc w:val="both"/>
        <w:rPr>
          <w:rFonts w:ascii="Cambria" w:eastAsia="Times New Roman" w:hAnsi="Cambria"/>
          <w:sz w:val="22"/>
          <w:lang w:eastAsia="hu-HU"/>
        </w:rPr>
      </w:pPr>
      <w:r w:rsidRPr="00E93756">
        <w:rPr>
          <w:rFonts w:ascii="Cambria" w:eastAsia="Times New Roman" w:hAnsi="Cambria"/>
          <w:sz w:val="22"/>
          <w:lang w:eastAsia="hu-HU"/>
        </w:rPr>
        <w:t>gazdálkodásával összefüggő jogosítványok: a pénzügyi, gazdálkodási feladatait a Hajdúnánási Közös Önkormányzati Hivatala látja el. Címe: 4080 Hajdúnánás, Köztársaság tér 1.</w:t>
      </w:r>
    </w:p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b/>
          <w:sz w:val="22"/>
          <w:szCs w:val="24"/>
          <w:lang w:eastAsia="hu-HU"/>
        </w:rPr>
      </w:pPr>
      <w:r w:rsidRPr="00E93756">
        <w:rPr>
          <w:rFonts w:ascii="Cambria" w:eastAsia="Times New Roman" w:hAnsi="Cambria"/>
          <w:sz w:val="22"/>
          <w:szCs w:val="24"/>
          <w:lang w:eastAsia="hu-HU"/>
        </w:rPr>
        <w:t xml:space="preserve">A </w:t>
      </w:r>
      <w:proofErr w:type="spellStart"/>
      <w:r w:rsidRPr="00E93756">
        <w:rPr>
          <w:rFonts w:ascii="Cambria" w:eastAsia="Times New Roman" w:hAnsi="Cambria"/>
          <w:sz w:val="22"/>
          <w:szCs w:val="24"/>
          <w:lang w:eastAsia="hu-HU"/>
        </w:rPr>
        <w:t>feladatellátási</w:t>
      </w:r>
      <w:proofErr w:type="spellEnd"/>
      <w:r w:rsidRPr="00E93756">
        <w:rPr>
          <w:rFonts w:ascii="Cambria" w:eastAsia="Times New Roman" w:hAnsi="Cambria"/>
          <w:sz w:val="22"/>
          <w:szCs w:val="24"/>
          <w:lang w:eastAsia="hu-HU"/>
        </w:rPr>
        <w:t xml:space="preserve">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566"/>
        <w:gridCol w:w="2127"/>
        <w:gridCol w:w="2233"/>
      </w:tblGrid>
      <w:tr w:rsidR="006F5677" w:rsidRPr="00E93756" w:rsidTr="006D0E08">
        <w:tc>
          <w:tcPr>
            <w:tcW w:w="195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</w:p>
        </w:tc>
        <w:tc>
          <w:tcPr>
            <w:tcW w:w="245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proofErr w:type="spellStart"/>
            <w:r w:rsidRPr="000B3058">
              <w:rPr>
                <w:rFonts w:ascii="Cambria" w:eastAsia="Times New Roman" w:hAnsi="Cambria"/>
                <w:sz w:val="22"/>
                <w:lang w:eastAsia="hu-HU"/>
              </w:rPr>
              <w:t>feladatellátási</w:t>
            </w:r>
            <w:proofErr w:type="spellEnd"/>
            <w:r w:rsidRPr="000B3058">
              <w:rPr>
                <w:rFonts w:ascii="Cambria" w:eastAsia="Times New Roman" w:hAnsi="Cambria"/>
                <w:sz w:val="22"/>
                <w:lang w:eastAsia="hu-HU"/>
              </w:rPr>
              <w:t xml:space="preserve"> hely </w:t>
            </w: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megnevezése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tagozat megjelölése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maximális gyermek-, tanulólétszám</w:t>
            </w:r>
          </w:p>
        </w:tc>
      </w:tr>
      <w:tr w:rsidR="006F5677" w:rsidRPr="00E93756" w:rsidTr="006D0E08">
        <w:tc>
          <w:tcPr>
            <w:tcW w:w="195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1</w:t>
            </w:r>
          </w:p>
        </w:tc>
        <w:tc>
          <w:tcPr>
            <w:tcW w:w="2458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 xml:space="preserve">4097 Tiszagyulaháza, Jókai utca 7. </w:t>
            </w:r>
          </w:p>
        </w:tc>
        <w:tc>
          <w:tcPr>
            <w:tcW w:w="1145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…</w:t>
            </w:r>
          </w:p>
        </w:tc>
        <w:tc>
          <w:tcPr>
            <w:tcW w:w="1202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25 fő</w:t>
            </w:r>
          </w:p>
        </w:tc>
      </w:tr>
    </w:tbl>
    <w:p w:rsidR="006F5677" w:rsidRPr="00E93756" w:rsidRDefault="006F5677" w:rsidP="006F5677">
      <w:pPr>
        <w:numPr>
          <w:ilvl w:val="1"/>
          <w:numId w:val="2"/>
        </w:numPr>
        <w:spacing w:before="240"/>
        <w:ind w:left="567" w:hanging="567"/>
        <w:jc w:val="both"/>
        <w:rPr>
          <w:rFonts w:ascii="Cambria" w:eastAsia="Times New Roman" w:hAnsi="Cambria"/>
          <w:sz w:val="22"/>
          <w:szCs w:val="24"/>
          <w:lang w:eastAsia="hu-HU"/>
        </w:rPr>
      </w:pPr>
      <w:r w:rsidRPr="00E93756">
        <w:rPr>
          <w:rFonts w:ascii="Cambria" w:eastAsia="Times New Roman" w:hAnsi="Cambria"/>
          <w:sz w:val="22"/>
          <w:szCs w:val="24"/>
          <w:lang w:eastAsia="hu-HU"/>
        </w:rPr>
        <w:t>A feladatellátást szolgáló ingatlanvagyon: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48"/>
        <w:gridCol w:w="1506"/>
        <w:gridCol w:w="2055"/>
        <w:gridCol w:w="1931"/>
      </w:tblGrid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</w:p>
        </w:tc>
        <w:tc>
          <w:tcPr>
            <w:tcW w:w="182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ingatlan címe</w:t>
            </w:r>
          </w:p>
        </w:tc>
        <w:tc>
          <w:tcPr>
            <w:tcW w:w="836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ingatlan helyrajzi száma</w:t>
            </w:r>
          </w:p>
        </w:tc>
        <w:tc>
          <w:tcPr>
            <w:tcW w:w="988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vagyon feletti rendelkezés joga vagy a vagyon használati joga</w:t>
            </w:r>
          </w:p>
        </w:tc>
        <w:tc>
          <w:tcPr>
            <w:tcW w:w="106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az ingatlan funkciója, célja</w:t>
            </w:r>
          </w:p>
        </w:tc>
      </w:tr>
      <w:tr w:rsidR="006F5677" w:rsidRPr="00E93756" w:rsidTr="006D0E08">
        <w:tc>
          <w:tcPr>
            <w:tcW w:w="288" w:type="pct"/>
            <w:shd w:val="clear" w:color="auto" w:fill="auto"/>
            <w:vAlign w:val="center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4097 Tiszagyulaháza, Jókai utca 7.</w:t>
            </w:r>
          </w:p>
        </w:tc>
        <w:tc>
          <w:tcPr>
            <w:tcW w:w="836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152</w:t>
            </w:r>
          </w:p>
        </w:tc>
        <w:tc>
          <w:tcPr>
            <w:tcW w:w="988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E93756">
              <w:rPr>
                <w:rFonts w:ascii="Cambria" w:eastAsia="Times New Roman" w:hAnsi="Cambria"/>
                <w:sz w:val="22"/>
                <w:szCs w:val="20"/>
                <w:lang w:eastAsia="hu-HU"/>
              </w:rPr>
              <w:t xml:space="preserve">Az önkormányzat képviselő-testületének vagyonáról és </w:t>
            </w:r>
            <w:proofErr w:type="gramStart"/>
            <w:r w:rsidRPr="00E93756">
              <w:rPr>
                <w:rFonts w:ascii="Cambria" w:eastAsia="Times New Roman" w:hAnsi="Cambria"/>
                <w:sz w:val="22"/>
                <w:szCs w:val="20"/>
                <w:lang w:eastAsia="hu-HU"/>
              </w:rPr>
              <w:t>vagyongazdálkodás  szabályairól</w:t>
            </w:r>
            <w:proofErr w:type="gramEnd"/>
            <w:r w:rsidRPr="00E93756">
              <w:rPr>
                <w:rFonts w:ascii="Cambria" w:eastAsia="Times New Roman" w:hAnsi="Cambria"/>
                <w:sz w:val="22"/>
                <w:szCs w:val="20"/>
                <w:lang w:eastAsia="hu-HU"/>
              </w:rPr>
              <w:t xml:space="preserve"> szóló önkormányzati rendelet az irányadó.</w:t>
            </w:r>
          </w:p>
        </w:tc>
        <w:tc>
          <w:tcPr>
            <w:tcW w:w="1064" w:type="pct"/>
            <w:shd w:val="clear" w:color="auto" w:fill="auto"/>
          </w:tcPr>
          <w:p w:rsidR="006F5677" w:rsidRPr="000B3058" w:rsidRDefault="006F5677" w:rsidP="006D0E0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eastAsia="Times New Roman" w:hAnsi="Cambria"/>
                <w:sz w:val="22"/>
                <w:szCs w:val="20"/>
                <w:lang w:eastAsia="hu-HU"/>
              </w:rPr>
            </w:pPr>
            <w:r w:rsidRPr="000B3058">
              <w:rPr>
                <w:rFonts w:ascii="Cambria" w:eastAsia="Times New Roman" w:hAnsi="Cambria"/>
                <w:sz w:val="22"/>
                <w:szCs w:val="20"/>
                <w:lang w:eastAsia="hu-HU"/>
              </w:rPr>
              <w:t>óvodai nevelés</w:t>
            </w:r>
          </w:p>
        </w:tc>
      </w:tr>
    </w:tbl>
    <w:p w:rsidR="006F5677" w:rsidRPr="00E93756" w:rsidRDefault="006F5677" w:rsidP="006F5677">
      <w:pPr>
        <w:numPr>
          <w:ilvl w:val="0"/>
          <w:numId w:val="2"/>
        </w:numPr>
        <w:spacing w:before="720" w:after="480"/>
        <w:ind w:left="357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E93756">
        <w:rPr>
          <w:rFonts w:ascii="Cambria" w:eastAsia="Times New Roman" w:hAnsi="Cambria"/>
          <w:b/>
          <w:sz w:val="28"/>
          <w:szCs w:val="24"/>
          <w:lang w:eastAsia="hu-HU"/>
        </w:rPr>
        <w:t>Záró rendelkezés</w:t>
      </w:r>
    </w:p>
    <w:p w:rsidR="006F5677" w:rsidRPr="00E93756" w:rsidRDefault="006F5677" w:rsidP="006F567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eastAsia="Times New Roman" w:hAnsi="Cambria"/>
          <w:sz w:val="22"/>
          <w:szCs w:val="24"/>
          <w:lang w:eastAsia="hu-HU"/>
        </w:rPr>
      </w:pPr>
      <w:r w:rsidRPr="00E93756">
        <w:rPr>
          <w:rFonts w:ascii="Cambria" w:eastAsia="Times New Roman" w:hAnsi="Cambria"/>
          <w:sz w:val="22"/>
          <w:szCs w:val="24"/>
          <w:lang w:eastAsia="hu-HU"/>
        </w:rPr>
        <w:t xml:space="preserve">Jelen alapító okiratot </w:t>
      </w:r>
      <w:r>
        <w:rPr>
          <w:rFonts w:ascii="Cambria" w:eastAsia="Times New Roman" w:hAnsi="Cambria"/>
          <w:sz w:val="22"/>
          <w:szCs w:val="24"/>
          <w:lang w:eastAsia="hu-HU"/>
        </w:rPr>
        <w:t>2016. július 1. napjától kell alkalmazni. E</w:t>
      </w:r>
      <w:r w:rsidRPr="00E93756">
        <w:rPr>
          <w:rFonts w:ascii="Cambria" w:eastAsia="Times New Roman" w:hAnsi="Cambria"/>
          <w:sz w:val="22"/>
          <w:szCs w:val="24"/>
          <w:lang w:eastAsia="hu-HU"/>
        </w:rPr>
        <w:t>gyidejűleg a költségvetési szerv 2013. március 30. napján kelt okiratot visszavonom.</w:t>
      </w:r>
    </w:p>
    <w:p w:rsidR="006F5677" w:rsidRPr="00E93756" w:rsidRDefault="006F5677" w:rsidP="006F5677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eastAsia="Times New Roman" w:hAnsi="Cambria"/>
          <w:sz w:val="22"/>
          <w:szCs w:val="24"/>
          <w:lang w:eastAsia="hu-HU"/>
        </w:rPr>
      </w:pPr>
      <w:r w:rsidRPr="00E93756">
        <w:rPr>
          <w:rFonts w:ascii="Cambria" w:eastAsia="Times New Roman" w:hAnsi="Cambria"/>
          <w:sz w:val="22"/>
          <w:szCs w:val="24"/>
          <w:lang w:eastAsia="hu-HU"/>
        </w:rPr>
        <w:t xml:space="preserve">Kelt: Tiszagyulaháza, 2016. április </w:t>
      </w:r>
    </w:p>
    <w:p w:rsidR="006F5677" w:rsidRPr="00E93756" w:rsidRDefault="006F5677" w:rsidP="006F5677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Cambria" w:eastAsia="Times New Roman" w:hAnsi="Cambria"/>
          <w:sz w:val="22"/>
          <w:szCs w:val="24"/>
          <w:lang w:eastAsia="hu-HU"/>
        </w:rPr>
      </w:pPr>
      <w:r w:rsidRPr="00E93756">
        <w:rPr>
          <w:rFonts w:ascii="Cambria" w:eastAsia="Times New Roman" w:hAnsi="Cambria"/>
          <w:sz w:val="22"/>
          <w:szCs w:val="24"/>
          <w:lang w:eastAsia="hu-HU"/>
        </w:rPr>
        <w:t>P.H.</w:t>
      </w:r>
    </w:p>
    <w:p w:rsidR="006F5677" w:rsidRPr="00E93756" w:rsidRDefault="006F5677" w:rsidP="006F567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eastAsia="Times New Roman" w:hAnsi="Cambria"/>
          <w:sz w:val="22"/>
          <w:szCs w:val="24"/>
          <w:lang w:eastAsia="hu-HU"/>
        </w:rPr>
      </w:pPr>
      <w:r w:rsidRPr="00E93756">
        <w:rPr>
          <w:rFonts w:ascii="Cambria" w:eastAsia="Times New Roman" w:hAnsi="Cambria"/>
          <w:sz w:val="22"/>
          <w:szCs w:val="24"/>
          <w:lang w:eastAsia="hu-HU"/>
        </w:rPr>
        <w:t>Mikó Zoltán polgármester</w:t>
      </w:r>
    </w:p>
    <w:p w:rsidR="006F5677" w:rsidRDefault="006F5677" w:rsidP="006F5677">
      <w:pPr>
        <w:jc w:val="both"/>
        <w:rPr>
          <w:rFonts w:eastAsia="Times New Roman"/>
          <w:b/>
          <w:i/>
          <w:szCs w:val="24"/>
          <w:lang w:eastAsia="hu-HU"/>
        </w:rPr>
      </w:pPr>
    </w:p>
    <w:p w:rsidR="006F5677" w:rsidRDefault="006F5677" w:rsidP="006F5677">
      <w:pPr>
        <w:jc w:val="both"/>
        <w:rPr>
          <w:rFonts w:eastAsia="Times New Roman"/>
          <w:b/>
          <w:i/>
          <w:szCs w:val="24"/>
          <w:lang w:eastAsia="hu-HU"/>
        </w:rPr>
      </w:pPr>
      <w:r>
        <w:rPr>
          <w:rFonts w:eastAsia="Times New Roman"/>
          <w:b/>
          <w:i/>
          <w:szCs w:val="24"/>
          <w:lang w:eastAsia="hu-HU"/>
        </w:rPr>
        <w:br w:type="page"/>
      </w:r>
    </w:p>
    <w:p w:rsidR="006F5677" w:rsidRPr="00AD256B" w:rsidRDefault="006F5677" w:rsidP="006F567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 xml:space="preserve">K I V O N </w:t>
      </w:r>
      <w:proofErr w:type="gramStart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6F5677" w:rsidRPr="00145812" w:rsidRDefault="006F5677" w:rsidP="006F5677">
      <w:pPr>
        <w:spacing w:after="120"/>
        <w:rPr>
          <w:rFonts w:eastAsia="Times New Roman"/>
          <w:szCs w:val="24"/>
          <w:lang w:eastAsia="zh-CN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április 26-á</w:t>
      </w:r>
      <w:r w:rsidRPr="00145812">
        <w:rPr>
          <w:rFonts w:eastAsia="Times New Roman"/>
          <w:b/>
          <w:szCs w:val="24"/>
          <w:lang w:eastAsia="hu-HU"/>
        </w:rPr>
        <w:t>n megtartott</w:t>
      </w:r>
      <w:r>
        <w:rPr>
          <w:rFonts w:eastAsia="Times New Roman"/>
          <w:b/>
          <w:szCs w:val="24"/>
          <w:lang w:eastAsia="hu-HU"/>
        </w:rPr>
        <w:t xml:space="preserve"> </w:t>
      </w:r>
      <w:r w:rsidRPr="00145812">
        <w:rPr>
          <w:rFonts w:eastAsia="Times New Roman"/>
          <w:b/>
          <w:szCs w:val="24"/>
          <w:lang w:eastAsia="hu-HU"/>
        </w:rPr>
        <w:t>nyilvános ülésének jegyzőkönyvéből</w:t>
      </w:r>
    </w:p>
    <w:p w:rsidR="006F5677" w:rsidRPr="00145812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  </w:t>
      </w:r>
    </w:p>
    <w:p w:rsidR="006F5677" w:rsidRPr="008E317F" w:rsidRDefault="006F5677" w:rsidP="006F5677">
      <w:pPr>
        <w:rPr>
          <w:rFonts w:eastAsia="Times New Roman"/>
          <w:sz w:val="16"/>
          <w:szCs w:val="24"/>
          <w:lang w:eastAsia="hu-HU"/>
        </w:rPr>
      </w:pPr>
    </w:p>
    <w:p w:rsidR="006F5677" w:rsidRPr="0003253F" w:rsidRDefault="006F5677" w:rsidP="006F5677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6F5677" w:rsidRPr="007018F0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  <w:r w:rsidRPr="007018F0">
        <w:rPr>
          <w:rFonts w:ascii="Garamond" w:eastAsia="Times New Roman" w:hAnsi="Garamond"/>
          <w:b/>
          <w:smallCaps/>
          <w:szCs w:val="24"/>
          <w:lang w:eastAsia="hu-HU"/>
        </w:rPr>
        <w:t xml:space="preserve">Tiszagyulaháza Községi Önkormányzat </w:t>
      </w:r>
    </w:p>
    <w:p w:rsidR="006F5677" w:rsidRPr="007018F0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  <w:r w:rsidRPr="007018F0">
        <w:rPr>
          <w:rFonts w:ascii="Garamond" w:eastAsia="Times New Roman" w:hAnsi="Garamond"/>
          <w:b/>
          <w:smallCaps/>
          <w:szCs w:val="24"/>
          <w:lang w:eastAsia="hu-HU"/>
        </w:rPr>
        <w:t>Képviselő-testületének</w:t>
      </w:r>
    </w:p>
    <w:p w:rsidR="006F5677" w:rsidRPr="007018F0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</w:p>
    <w:p w:rsidR="006F5677" w:rsidRPr="004D23F4" w:rsidRDefault="006F5677" w:rsidP="006F5677">
      <w:pPr>
        <w:tabs>
          <w:tab w:val="center" w:pos="6480"/>
        </w:tabs>
        <w:jc w:val="center"/>
        <w:rPr>
          <w:rFonts w:eastAsia="Times New Roman"/>
          <w:b/>
          <w:szCs w:val="24"/>
          <w:lang w:eastAsia="hu-HU"/>
        </w:rPr>
      </w:pPr>
      <w:r w:rsidRPr="007018F0">
        <w:rPr>
          <w:rFonts w:eastAsia="Times New Roman"/>
          <w:b/>
          <w:szCs w:val="24"/>
          <w:lang w:eastAsia="hu-HU"/>
        </w:rPr>
        <w:t>25/2016. (IV.26.) számú határozat</w:t>
      </w:r>
      <w:r>
        <w:rPr>
          <w:rFonts w:eastAsia="Times New Roman"/>
          <w:b/>
          <w:szCs w:val="24"/>
          <w:lang w:eastAsia="hu-HU"/>
        </w:rPr>
        <w:t>a</w:t>
      </w:r>
    </w:p>
    <w:p w:rsidR="006F5677" w:rsidRPr="004D23F4" w:rsidRDefault="006F5677" w:rsidP="006F5677">
      <w:pPr>
        <w:keepNext/>
        <w:keepLines/>
        <w:spacing w:before="200"/>
        <w:jc w:val="center"/>
        <w:outlineLvl w:val="1"/>
        <w:rPr>
          <w:rFonts w:eastAsia="Times New Roman"/>
          <w:b/>
          <w:szCs w:val="26"/>
          <w:lang w:eastAsia="hu-HU"/>
        </w:rPr>
      </w:pPr>
      <w:r w:rsidRPr="004D23F4">
        <w:rPr>
          <w:rFonts w:eastAsia="Times New Roman"/>
          <w:b/>
          <w:szCs w:val="24"/>
          <w:lang w:eastAsia="hu-HU"/>
        </w:rPr>
        <w:t>a</w:t>
      </w:r>
      <w:r w:rsidRPr="004D23F4">
        <w:rPr>
          <w:rFonts w:eastAsia="Times New Roman"/>
          <w:b/>
          <w:bCs/>
          <w:kern w:val="36"/>
          <w:szCs w:val="24"/>
          <w:lang w:eastAsia="hu-HU"/>
        </w:rPr>
        <w:t xml:space="preserve">TOP-1.4.1-15 </w:t>
      </w:r>
      <w:r w:rsidRPr="004D23F4">
        <w:rPr>
          <w:rFonts w:eastAsia="Times New Roman"/>
          <w:b/>
          <w:szCs w:val="24"/>
          <w:lang w:eastAsia="hu-HU"/>
        </w:rPr>
        <w:t>kódszámú „</w:t>
      </w:r>
      <w:proofErr w:type="gramStart"/>
      <w:r w:rsidRPr="004D23F4">
        <w:rPr>
          <w:rFonts w:eastAsia="Times New Roman"/>
          <w:b/>
          <w:bCs/>
          <w:szCs w:val="24"/>
          <w:lang w:eastAsia="hu-HU"/>
        </w:rPr>
        <w:t>A</w:t>
      </w:r>
      <w:proofErr w:type="gramEnd"/>
      <w:r w:rsidRPr="004D23F4">
        <w:rPr>
          <w:rFonts w:eastAsia="Times New Roman"/>
          <w:b/>
          <w:bCs/>
          <w:szCs w:val="24"/>
          <w:lang w:eastAsia="hu-HU"/>
        </w:rPr>
        <w:t xml:space="preserve"> foglalkoztatás és az életminőség javítása családbarát, munkába állást segítő intézmények, közszolgáltatások fejlesztésével”</w:t>
      </w:r>
      <w:r w:rsidRPr="004D23F4">
        <w:rPr>
          <w:rFonts w:eastAsia="Times New Roman"/>
          <w:b/>
          <w:szCs w:val="26"/>
          <w:lang w:eastAsia="hu-HU"/>
        </w:rPr>
        <w:t>című pályázat benyújtása tárgyában</w:t>
      </w:r>
    </w:p>
    <w:p w:rsidR="006F5677" w:rsidRPr="004D23F4" w:rsidRDefault="006F5677" w:rsidP="006F5677">
      <w:pPr>
        <w:widowControl w:val="0"/>
        <w:autoSpaceDE w:val="0"/>
        <w:autoSpaceDN w:val="0"/>
        <w:adjustRightInd w:val="0"/>
        <w:rPr>
          <w:rFonts w:ascii="Garamond" w:hAnsi="Garamond"/>
          <w:i/>
          <w:color w:val="000000"/>
          <w:sz w:val="28"/>
          <w:szCs w:val="24"/>
          <w:u w:val="single"/>
          <w:lang w:eastAsia="hu-HU"/>
        </w:rPr>
      </w:pP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4D23F4">
        <w:rPr>
          <w:rFonts w:ascii="Garamond" w:hAnsi="Garamond"/>
          <w:b/>
          <w:bCs/>
          <w:color w:val="000000"/>
          <w:sz w:val="28"/>
          <w:szCs w:val="24"/>
          <w:lang w:eastAsia="hu-HU"/>
        </w:rPr>
        <w:t xml:space="preserve">1.) </w:t>
      </w:r>
      <w:r w:rsidRPr="004D23F4">
        <w:rPr>
          <w:bCs/>
          <w:color w:val="000000"/>
          <w:szCs w:val="24"/>
          <w:lang w:eastAsia="hu-HU"/>
        </w:rPr>
        <w:t>Tiszagyulaháza Község Önkormányzatának Képviselő-testülete a Magyarország helyi önkormányzatairól szóló 2011. évi CLXXXIX. törvény 107. §</w:t>
      </w:r>
      <w:proofErr w:type="spellStart"/>
      <w:r w:rsidRPr="004D23F4">
        <w:rPr>
          <w:bCs/>
          <w:color w:val="000000"/>
          <w:szCs w:val="24"/>
          <w:lang w:eastAsia="hu-HU"/>
        </w:rPr>
        <w:t>-ban</w:t>
      </w:r>
      <w:proofErr w:type="spellEnd"/>
      <w:r w:rsidRPr="004D23F4">
        <w:rPr>
          <w:bCs/>
          <w:color w:val="000000"/>
          <w:szCs w:val="24"/>
          <w:lang w:eastAsia="hu-HU"/>
        </w:rPr>
        <w:t xml:space="preserve"> biztosított jogkörében eljárva úgy határoz, hogy a megvalósítani kívánt, a Terület- és Településfejlesztési Operatív Program keretében megjelenő, TOP-1.4.1.-15 kódszámú, „</w:t>
      </w:r>
      <w:proofErr w:type="gramStart"/>
      <w:r w:rsidRPr="004D23F4">
        <w:rPr>
          <w:rFonts w:eastAsia="Times New Roman"/>
          <w:bCs/>
          <w:szCs w:val="24"/>
          <w:lang w:eastAsia="hu-HU"/>
        </w:rPr>
        <w:t>A</w:t>
      </w:r>
      <w:proofErr w:type="gramEnd"/>
      <w:r w:rsidRPr="004D23F4">
        <w:rPr>
          <w:rFonts w:eastAsia="Times New Roman"/>
          <w:bCs/>
          <w:szCs w:val="24"/>
          <w:lang w:eastAsia="hu-HU"/>
        </w:rPr>
        <w:t xml:space="preserve"> foglalkoztatás és az életminőség javítása családbarát, munkába állást segítő intézmények, közszolgáltatások fejlesztésével”</w:t>
      </w:r>
      <w:r w:rsidRPr="004D23F4">
        <w:rPr>
          <w:bCs/>
          <w:color w:val="000000"/>
          <w:szCs w:val="24"/>
          <w:lang w:eastAsia="hu-HU"/>
        </w:rPr>
        <w:t xml:space="preserve">” című pályázati felhívásra pályázatot (projektötletet) kíván benyújtani. </w:t>
      </w: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4D23F4">
        <w:rPr>
          <w:bCs/>
          <w:color w:val="000000"/>
          <w:szCs w:val="24"/>
          <w:lang w:eastAsia="hu-HU"/>
        </w:rPr>
        <w:t xml:space="preserve">A pályázatban a Képviselő-testület a </w:t>
      </w:r>
      <w:proofErr w:type="spellStart"/>
      <w:r w:rsidRPr="004D23F4">
        <w:rPr>
          <w:bCs/>
          <w:color w:val="000000"/>
          <w:szCs w:val="24"/>
          <w:lang w:eastAsia="hu-HU"/>
        </w:rPr>
        <w:t>Tiszagyulaházi</w:t>
      </w:r>
      <w:proofErr w:type="spellEnd"/>
      <w:r w:rsidRPr="004D23F4">
        <w:rPr>
          <w:bCs/>
          <w:color w:val="000000"/>
          <w:szCs w:val="24"/>
          <w:lang w:eastAsia="hu-HU"/>
        </w:rPr>
        <w:t xml:space="preserve"> Aprajafalva Óvoda udvarának felújítását, az udvari játékelemek felújításával együtt </w:t>
      </w:r>
      <w:proofErr w:type="gramStart"/>
      <w:r w:rsidRPr="004D23F4">
        <w:rPr>
          <w:bCs/>
          <w:color w:val="000000"/>
          <w:szCs w:val="24"/>
          <w:lang w:eastAsia="hu-HU"/>
        </w:rPr>
        <w:t>tervezi  100</w:t>
      </w:r>
      <w:proofErr w:type="gramEnd"/>
      <w:r w:rsidRPr="004D23F4">
        <w:rPr>
          <w:bCs/>
          <w:color w:val="000000"/>
          <w:szCs w:val="24"/>
          <w:lang w:eastAsia="hu-HU"/>
        </w:rPr>
        <w:t>%-os támogatási intenzitással.</w:t>
      </w: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4D23F4">
        <w:rPr>
          <w:b/>
          <w:bCs/>
          <w:color w:val="000000"/>
          <w:szCs w:val="24"/>
          <w:lang w:eastAsia="hu-HU"/>
        </w:rPr>
        <w:t xml:space="preserve">2.) </w:t>
      </w:r>
      <w:r w:rsidRPr="004D23F4">
        <w:rPr>
          <w:bCs/>
          <w:color w:val="000000"/>
          <w:szCs w:val="24"/>
          <w:lang w:eastAsia="hu-HU"/>
        </w:rPr>
        <w:t>Tiszagyulaháza Község Önkormányzatának Képviselő-testülete a Magyarország önkormányzatairól szóló 2011. évi CLXXXIX. törvény 107.§</w:t>
      </w:r>
      <w:proofErr w:type="spellStart"/>
      <w:r w:rsidRPr="004D23F4">
        <w:rPr>
          <w:bCs/>
          <w:color w:val="000000"/>
          <w:szCs w:val="24"/>
          <w:lang w:eastAsia="hu-HU"/>
        </w:rPr>
        <w:t>-</w:t>
      </w:r>
      <w:proofErr w:type="gramStart"/>
      <w:r w:rsidRPr="004D23F4">
        <w:rPr>
          <w:bCs/>
          <w:color w:val="000000"/>
          <w:szCs w:val="24"/>
          <w:lang w:eastAsia="hu-HU"/>
        </w:rPr>
        <w:t>a</w:t>
      </w:r>
      <w:proofErr w:type="spellEnd"/>
      <w:proofErr w:type="gramEnd"/>
      <w:r w:rsidRPr="004D23F4">
        <w:rPr>
          <w:bCs/>
          <w:color w:val="000000"/>
          <w:szCs w:val="24"/>
          <w:lang w:eastAsia="hu-HU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6F5677" w:rsidRPr="004D23F4" w:rsidRDefault="006F5677" w:rsidP="006F5677">
      <w:pPr>
        <w:jc w:val="both"/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6F5677" w:rsidRPr="004D23F4" w:rsidRDefault="006F5677" w:rsidP="006F5677">
      <w:pPr>
        <w:jc w:val="both"/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6F5677" w:rsidRPr="004D23F4" w:rsidRDefault="006F5677" w:rsidP="006F5677">
      <w:pPr>
        <w:tabs>
          <w:tab w:val="center" w:pos="7513"/>
        </w:tabs>
        <w:ind w:right="567"/>
        <w:rPr>
          <w:rFonts w:eastAsia="Times New Roman"/>
          <w:szCs w:val="24"/>
          <w:lang w:eastAsia="hu-HU"/>
        </w:rPr>
      </w:pPr>
      <w:r w:rsidRPr="004D23F4">
        <w:rPr>
          <w:rFonts w:eastAsia="Times New Roman"/>
          <w:b/>
          <w:szCs w:val="24"/>
          <w:u w:val="single"/>
          <w:lang w:eastAsia="hu-HU"/>
        </w:rPr>
        <w:t xml:space="preserve">Határidő: </w:t>
      </w:r>
      <w:proofErr w:type="gramStart"/>
      <w:r w:rsidRPr="004D23F4">
        <w:rPr>
          <w:rFonts w:eastAsia="Times New Roman"/>
          <w:szCs w:val="24"/>
          <w:lang w:eastAsia="hu-HU"/>
        </w:rPr>
        <w:t xml:space="preserve">esedékességkor                                          </w:t>
      </w:r>
      <w:r w:rsidRPr="004D23F4">
        <w:rPr>
          <w:rFonts w:eastAsia="Times New Roman"/>
          <w:b/>
          <w:szCs w:val="24"/>
          <w:u w:val="single"/>
          <w:lang w:eastAsia="hu-HU"/>
        </w:rPr>
        <w:t>Felelős</w:t>
      </w:r>
      <w:proofErr w:type="gramEnd"/>
      <w:r w:rsidRPr="004D23F4">
        <w:rPr>
          <w:rFonts w:eastAsia="Times New Roman"/>
          <w:b/>
          <w:szCs w:val="24"/>
          <w:u w:val="single"/>
          <w:lang w:eastAsia="hu-HU"/>
        </w:rPr>
        <w:t>:</w:t>
      </w:r>
      <w:r w:rsidRPr="004D23F4">
        <w:rPr>
          <w:rFonts w:eastAsia="Times New Roman"/>
          <w:szCs w:val="24"/>
          <w:lang w:eastAsia="hu-HU"/>
        </w:rPr>
        <w:t xml:space="preserve"> Mikó Zoltán polgármester</w:t>
      </w: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</w:p>
    <w:p w:rsidR="006F5677" w:rsidRDefault="006F5677" w:rsidP="006F5677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6F5677" w:rsidRPr="00145812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6F5677" w:rsidRDefault="006F5677" w:rsidP="006F5677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suppressAutoHyphens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április 26.</w:t>
      </w: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6F5677" w:rsidRPr="00145812" w:rsidRDefault="006F5677" w:rsidP="006F5677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6F5677" w:rsidRPr="00AD256B" w:rsidRDefault="006F5677" w:rsidP="006F567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szCs w:val="24"/>
          <w:lang w:eastAsia="hu-HU"/>
        </w:rPr>
        <w:br w:type="page"/>
      </w:r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 xml:space="preserve">K I V O N </w:t>
      </w:r>
      <w:proofErr w:type="gramStart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6F5677" w:rsidRPr="00145812" w:rsidRDefault="006F5677" w:rsidP="006F5677">
      <w:pPr>
        <w:spacing w:after="120"/>
        <w:rPr>
          <w:rFonts w:eastAsia="Times New Roman"/>
          <w:szCs w:val="24"/>
          <w:lang w:eastAsia="zh-CN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április 26-á</w:t>
      </w:r>
      <w:r w:rsidRPr="00145812">
        <w:rPr>
          <w:rFonts w:eastAsia="Times New Roman"/>
          <w:b/>
          <w:szCs w:val="24"/>
          <w:lang w:eastAsia="hu-HU"/>
        </w:rPr>
        <w:t>n megtartott</w:t>
      </w:r>
      <w:r>
        <w:rPr>
          <w:rFonts w:eastAsia="Times New Roman"/>
          <w:b/>
          <w:szCs w:val="24"/>
          <w:lang w:eastAsia="hu-HU"/>
        </w:rPr>
        <w:t xml:space="preserve"> </w:t>
      </w:r>
      <w:r w:rsidRPr="00145812">
        <w:rPr>
          <w:rFonts w:eastAsia="Times New Roman"/>
          <w:b/>
          <w:szCs w:val="24"/>
          <w:lang w:eastAsia="hu-HU"/>
        </w:rPr>
        <w:t>nyilvános ülésének jegyzőkönyvéből</w:t>
      </w:r>
    </w:p>
    <w:p w:rsidR="006F5677" w:rsidRPr="00145812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  </w:t>
      </w:r>
    </w:p>
    <w:p w:rsidR="006F5677" w:rsidRPr="008E317F" w:rsidRDefault="006F5677" w:rsidP="006F5677">
      <w:pPr>
        <w:rPr>
          <w:rFonts w:eastAsia="Times New Roman"/>
          <w:sz w:val="16"/>
          <w:szCs w:val="24"/>
          <w:lang w:eastAsia="hu-HU"/>
        </w:rPr>
      </w:pPr>
    </w:p>
    <w:p w:rsidR="006F5677" w:rsidRPr="0003253F" w:rsidRDefault="006F5677" w:rsidP="006F5677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6F5677" w:rsidRPr="007018F0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  <w:r w:rsidRPr="007018F0">
        <w:rPr>
          <w:rFonts w:ascii="Garamond" w:eastAsia="Times New Roman" w:hAnsi="Garamond"/>
          <w:b/>
          <w:smallCaps/>
          <w:szCs w:val="24"/>
          <w:lang w:eastAsia="hu-HU"/>
        </w:rPr>
        <w:t xml:space="preserve">Tiszagyulaháza Községi Önkormányzat </w:t>
      </w:r>
    </w:p>
    <w:p w:rsidR="006F5677" w:rsidRPr="004D23F4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  <w:r>
        <w:rPr>
          <w:rFonts w:ascii="Garamond" w:eastAsia="Times New Roman" w:hAnsi="Garamond"/>
          <w:b/>
          <w:smallCaps/>
          <w:szCs w:val="24"/>
          <w:lang w:eastAsia="hu-HU"/>
        </w:rPr>
        <w:t>Képviselő-testületének</w:t>
      </w:r>
    </w:p>
    <w:p w:rsidR="006F5677" w:rsidRDefault="006F5677" w:rsidP="006F5677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</w:p>
    <w:p w:rsidR="006F5677" w:rsidRPr="004D23F4" w:rsidRDefault="006F5677" w:rsidP="006F5677">
      <w:pPr>
        <w:tabs>
          <w:tab w:val="center" w:pos="6480"/>
        </w:tabs>
        <w:jc w:val="center"/>
        <w:rPr>
          <w:rFonts w:eastAsia="Times New Roman"/>
          <w:b/>
          <w:szCs w:val="24"/>
          <w:lang w:eastAsia="hu-HU"/>
        </w:rPr>
      </w:pPr>
      <w:r w:rsidRPr="004D23F4">
        <w:rPr>
          <w:rFonts w:eastAsia="Times New Roman"/>
          <w:b/>
          <w:szCs w:val="24"/>
          <w:lang w:eastAsia="hu-HU"/>
        </w:rPr>
        <w:t>26/2016. (IV.26.) számú határozata</w:t>
      </w:r>
    </w:p>
    <w:p w:rsidR="006F5677" w:rsidRPr="004D23F4" w:rsidRDefault="006F5677" w:rsidP="006F5677">
      <w:pPr>
        <w:keepNext/>
        <w:keepLines/>
        <w:spacing w:before="200"/>
        <w:jc w:val="center"/>
        <w:outlineLvl w:val="1"/>
        <w:rPr>
          <w:rFonts w:eastAsia="Times New Roman"/>
          <w:b/>
          <w:szCs w:val="26"/>
          <w:lang w:eastAsia="hu-HU"/>
        </w:rPr>
      </w:pPr>
      <w:r w:rsidRPr="004D23F4">
        <w:rPr>
          <w:rFonts w:eastAsia="Times New Roman"/>
          <w:b/>
          <w:szCs w:val="24"/>
          <w:lang w:eastAsia="hu-HU"/>
        </w:rPr>
        <w:t>aVP-6-7.4.1.</w:t>
      </w:r>
      <w:proofErr w:type="gramStart"/>
      <w:r w:rsidRPr="004D23F4">
        <w:rPr>
          <w:rFonts w:eastAsia="Times New Roman"/>
          <w:b/>
          <w:szCs w:val="24"/>
          <w:lang w:eastAsia="hu-HU"/>
        </w:rPr>
        <w:t>1-16  kódszámú</w:t>
      </w:r>
      <w:proofErr w:type="gramEnd"/>
      <w:r w:rsidRPr="004D23F4">
        <w:rPr>
          <w:rFonts w:eastAsia="Times New Roman"/>
          <w:b/>
          <w:szCs w:val="24"/>
          <w:lang w:eastAsia="hu-HU"/>
        </w:rPr>
        <w:t xml:space="preserve"> „</w:t>
      </w:r>
      <w:r w:rsidRPr="004D23F4">
        <w:rPr>
          <w:rFonts w:eastAsia="Times New Roman"/>
          <w:b/>
          <w:szCs w:val="26"/>
          <w:lang w:eastAsia="hu-HU"/>
        </w:rPr>
        <w:t>Településképet meghatározó épületek külső rekonstrukciója, többfunkciós közösségi tér létrehozása, fejlesztése, energetikai korszerűsítés</w:t>
      </w:r>
      <w:r w:rsidRPr="004D23F4">
        <w:rPr>
          <w:rFonts w:eastAsia="Times New Roman"/>
          <w:b/>
          <w:bCs/>
          <w:szCs w:val="24"/>
          <w:lang w:eastAsia="hu-HU"/>
        </w:rPr>
        <w:t>”</w:t>
      </w:r>
      <w:r w:rsidRPr="004D23F4">
        <w:rPr>
          <w:rFonts w:eastAsia="Times New Roman"/>
          <w:b/>
          <w:szCs w:val="26"/>
          <w:lang w:eastAsia="hu-HU"/>
        </w:rPr>
        <w:t>című pályázat benyújtása tárgyában</w:t>
      </w:r>
    </w:p>
    <w:p w:rsidR="006F5677" w:rsidRPr="004D23F4" w:rsidRDefault="006F5677" w:rsidP="006F5677">
      <w:pPr>
        <w:widowControl w:val="0"/>
        <w:autoSpaceDE w:val="0"/>
        <w:autoSpaceDN w:val="0"/>
        <w:adjustRightInd w:val="0"/>
        <w:rPr>
          <w:rFonts w:ascii="Garamond" w:hAnsi="Garamond"/>
          <w:i/>
          <w:color w:val="000000"/>
          <w:sz w:val="28"/>
          <w:szCs w:val="24"/>
          <w:u w:val="single"/>
          <w:lang w:eastAsia="hu-HU"/>
        </w:rPr>
      </w:pPr>
    </w:p>
    <w:p w:rsidR="006F5677" w:rsidRPr="004D23F4" w:rsidRDefault="006F5677" w:rsidP="006F5677">
      <w:pPr>
        <w:widowControl w:val="0"/>
        <w:autoSpaceDE w:val="0"/>
        <w:autoSpaceDN w:val="0"/>
        <w:adjustRightInd w:val="0"/>
        <w:rPr>
          <w:rFonts w:ascii="Garamond" w:hAnsi="Garamond"/>
          <w:i/>
          <w:color w:val="000000"/>
          <w:sz w:val="28"/>
          <w:szCs w:val="24"/>
          <w:u w:val="single"/>
          <w:lang w:eastAsia="hu-HU"/>
        </w:rPr>
      </w:pP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4D23F4">
        <w:rPr>
          <w:rFonts w:ascii="Garamond" w:hAnsi="Garamond"/>
          <w:b/>
          <w:bCs/>
          <w:color w:val="000000"/>
          <w:sz w:val="28"/>
          <w:szCs w:val="24"/>
          <w:lang w:eastAsia="hu-HU"/>
        </w:rPr>
        <w:t xml:space="preserve">1.) </w:t>
      </w:r>
      <w:r w:rsidRPr="004D23F4">
        <w:rPr>
          <w:bCs/>
          <w:color w:val="000000"/>
          <w:szCs w:val="24"/>
          <w:lang w:eastAsia="hu-HU"/>
        </w:rPr>
        <w:t>Tiszagyulaháza Község Önkormányzatának Képviselő-testülete a Magyarország helyi önkormányzatairól szóló 2011. évi CLXXXIX. törvény 107. §</w:t>
      </w:r>
      <w:proofErr w:type="spellStart"/>
      <w:r w:rsidRPr="004D23F4">
        <w:rPr>
          <w:bCs/>
          <w:color w:val="000000"/>
          <w:szCs w:val="24"/>
          <w:lang w:eastAsia="hu-HU"/>
        </w:rPr>
        <w:t>-ban</w:t>
      </w:r>
      <w:proofErr w:type="spellEnd"/>
      <w:r w:rsidRPr="004D23F4">
        <w:rPr>
          <w:bCs/>
          <w:color w:val="000000"/>
          <w:szCs w:val="24"/>
          <w:lang w:eastAsia="hu-HU"/>
        </w:rPr>
        <w:t xml:space="preserve"> biztosított jogkörében eljárva úgy határoz, hogy a megvalósítani kívánt, a </w:t>
      </w:r>
      <w:r w:rsidRPr="004D23F4">
        <w:rPr>
          <w:rFonts w:ascii="Garamond" w:hAnsi="Garamond"/>
          <w:bCs/>
          <w:color w:val="000000"/>
          <w:szCs w:val="24"/>
          <w:lang w:eastAsia="hu-HU"/>
        </w:rPr>
        <w:t>Vidékfejlesztési Program</w:t>
      </w:r>
      <w:r w:rsidRPr="004D23F4">
        <w:rPr>
          <w:bCs/>
          <w:color w:val="000000"/>
          <w:szCs w:val="24"/>
          <w:lang w:eastAsia="hu-HU"/>
        </w:rPr>
        <w:t xml:space="preserve"> keretében megjelenő, </w:t>
      </w:r>
      <w:r w:rsidRPr="004D23F4">
        <w:rPr>
          <w:bCs/>
          <w:szCs w:val="24"/>
          <w:lang w:eastAsia="hu-HU"/>
        </w:rPr>
        <w:t xml:space="preserve">VP-6-7.4.1.1-16 </w:t>
      </w:r>
      <w:r w:rsidRPr="004D23F4">
        <w:rPr>
          <w:bCs/>
          <w:color w:val="000000"/>
          <w:szCs w:val="24"/>
          <w:lang w:eastAsia="hu-HU"/>
        </w:rPr>
        <w:t>kódszámú, „Településképet meghatározó épületek külső rekonstrukciója, többfunkciós közösségi tér létrehozása, fejlesztése, energetikai korszerűsítés” című pályázati felhívásra pályázatot (projektötletet) kíván benyújtani,</w:t>
      </w: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4D23F4">
        <w:rPr>
          <w:bCs/>
          <w:color w:val="000000"/>
          <w:szCs w:val="24"/>
          <w:lang w:eastAsia="hu-HU"/>
        </w:rPr>
        <w:t xml:space="preserve"> </w:t>
      </w: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4D23F4">
        <w:rPr>
          <w:bCs/>
          <w:color w:val="000000"/>
          <w:szCs w:val="24"/>
          <w:lang w:eastAsia="hu-HU"/>
        </w:rPr>
        <w:t>A pályázatban a Képviselő-testület a település köztemetőjének felújítását tervezi, 85 %-os támogatási intenzitással.</w:t>
      </w: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4D23F4">
        <w:rPr>
          <w:bCs/>
          <w:color w:val="000000"/>
          <w:szCs w:val="24"/>
          <w:lang w:eastAsia="hu-HU"/>
        </w:rPr>
        <w:t>A testület kötelezettséget vállal arra, hogy a pályázati önerőt, 15 %-ot tárgyévi költségvetésében biztosítja.</w:t>
      </w: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</w:p>
    <w:p w:rsidR="006F5677" w:rsidRPr="004D23F4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4D23F4">
        <w:rPr>
          <w:b/>
          <w:bCs/>
          <w:color w:val="000000"/>
          <w:szCs w:val="24"/>
          <w:lang w:eastAsia="hu-HU"/>
        </w:rPr>
        <w:t>2.)</w:t>
      </w:r>
      <w:r w:rsidRPr="004D23F4">
        <w:rPr>
          <w:bCs/>
          <w:color w:val="000000"/>
          <w:szCs w:val="24"/>
          <w:lang w:eastAsia="hu-HU"/>
        </w:rPr>
        <w:t>Tiszagyulaháza Község Önkormányzatának Képviselő-testülete a Magyarország önkormányzatairól szóló 2011. évi CLXXXIX. törvény 107.§</w:t>
      </w:r>
      <w:proofErr w:type="spellStart"/>
      <w:r w:rsidRPr="004D23F4">
        <w:rPr>
          <w:bCs/>
          <w:color w:val="000000"/>
          <w:szCs w:val="24"/>
          <w:lang w:eastAsia="hu-HU"/>
        </w:rPr>
        <w:t>-</w:t>
      </w:r>
      <w:proofErr w:type="gramStart"/>
      <w:r w:rsidRPr="004D23F4">
        <w:rPr>
          <w:bCs/>
          <w:color w:val="000000"/>
          <w:szCs w:val="24"/>
          <w:lang w:eastAsia="hu-HU"/>
        </w:rPr>
        <w:t>a</w:t>
      </w:r>
      <w:proofErr w:type="spellEnd"/>
      <w:proofErr w:type="gramEnd"/>
      <w:r w:rsidRPr="004D23F4">
        <w:rPr>
          <w:bCs/>
          <w:color w:val="000000"/>
          <w:szCs w:val="24"/>
          <w:lang w:eastAsia="hu-HU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6F5677" w:rsidRPr="004D23F4" w:rsidRDefault="006F5677" w:rsidP="006F5677">
      <w:pPr>
        <w:jc w:val="both"/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6F5677" w:rsidRPr="004D23F4" w:rsidRDefault="006F5677" w:rsidP="006F5677">
      <w:pPr>
        <w:jc w:val="both"/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6F5677" w:rsidRDefault="006F5677" w:rsidP="006F5677">
      <w:pPr>
        <w:tabs>
          <w:tab w:val="center" w:pos="7513"/>
        </w:tabs>
        <w:ind w:right="567"/>
        <w:rPr>
          <w:rFonts w:eastAsia="Times New Roman"/>
          <w:szCs w:val="24"/>
          <w:lang w:eastAsia="hu-HU"/>
        </w:rPr>
      </w:pPr>
      <w:r w:rsidRPr="004D23F4">
        <w:rPr>
          <w:rFonts w:eastAsia="Times New Roman"/>
          <w:b/>
          <w:szCs w:val="24"/>
          <w:u w:val="single"/>
          <w:lang w:eastAsia="hu-HU"/>
        </w:rPr>
        <w:t xml:space="preserve">Határidő: </w:t>
      </w:r>
      <w:proofErr w:type="gramStart"/>
      <w:r w:rsidRPr="004D23F4">
        <w:rPr>
          <w:rFonts w:eastAsia="Times New Roman"/>
          <w:szCs w:val="24"/>
          <w:lang w:eastAsia="hu-HU"/>
        </w:rPr>
        <w:t xml:space="preserve">esedékességkor                             </w:t>
      </w:r>
      <w:r w:rsidRPr="004D23F4">
        <w:rPr>
          <w:rFonts w:eastAsia="Times New Roman"/>
          <w:b/>
          <w:szCs w:val="24"/>
          <w:u w:val="single"/>
          <w:lang w:eastAsia="hu-HU"/>
        </w:rPr>
        <w:t>Felelős</w:t>
      </w:r>
      <w:proofErr w:type="gramEnd"/>
      <w:r w:rsidRPr="004D23F4">
        <w:rPr>
          <w:rFonts w:eastAsia="Times New Roman"/>
          <w:b/>
          <w:szCs w:val="24"/>
          <w:u w:val="single"/>
          <w:lang w:eastAsia="hu-HU"/>
        </w:rPr>
        <w:t>:</w:t>
      </w:r>
      <w:r w:rsidRPr="004D23F4">
        <w:rPr>
          <w:rFonts w:eastAsia="Times New Roman"/>
          <w:szCs w:val="24"/>
          <w:lang w:eastAsia="hu-HU"/>
        </w:rPr>
        <w:t xml:space="preserve"> Mikó Zoltán polgármester</w:t>
      </w:r>
    </w:p>
    <w:p w:rsidR="006F5677" w:rsidRDefault="006F5677" w:rsidP="006F5677">
      <w:pPr>
        <w:tabs>
          <w:tab w:val="center" w:pos="7513"/>
        </w:tabs>
        <w:ind w:right="567"/>
        <w:rPr>
          <w:rFonts w:eastAsia="Times New Roman"/>
          <w:szCs w:val="24"/>
          <w:lang w:eastAsia="hu-HU"/>
        </w:rPr>
      </w:pPr>
    </w:p>
    <w:p w:rsidR="006F5677" w:rsidRPr="004D23F4" w:rsidRDefault="006F5677" w:rsidP="006F5677">
      <w:pPr>
        <w:tabs>
          <w:tab w:val="center" w:pos="7513"/>
        </w:tabs>
        <w:ind w:right="567"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6F5677" w:rsidRPr="00145812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6F5677" w:rsidRDefault="006F5677" w:rsidP="006F5677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suppressAutoHyphens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április 26.</w:t>
      </w:r>
    </w:p>
    <w:p w:rsidR="006F5677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6F5677" w:rsidRPr="00145812" w:rsidRDefault="006F5677" w:rsidP="006F5677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6F5677" w:rsidRPr="004D23F4" w:rsidRDefault="006F5677" w:rsidP="006F5677">
      <w:pPr>
        <w:tabs>
          <w:tab w:val="center" w:pos="6480"/>
        </w:tabs>
        <w:jc w:val="center"/>
        <w:rPr>
          <w:rFonts w:eastAsia="Times New Roman"/>
          <w:b/>
          <w:szCs w:val="24"/>
          <w:lang w:eastAsia="hu-HU"/>
        </w:rPr>
      </w:pPr>
    </w:p>
    <w:p w:rsidR="006F5677" w:rsidRPr="00AD256B" w:rsidRDefault="006F5677" w:rsidP="006F567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K I V O N </w:t>
      </w:r>
      <w:proofErr w:type="gramStart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6F5677" w:rsidRPr="00145812" w:rsidRDefault="006F5677" w:rsidP="006F5677">
      <w:pPr>
        <w:spacing w:after="120"/>
        <w:rPr>
          <w:rFonts w:eastAsia="Times New Roman"/>
          <w:szCs w:val="24"/>
          <w:lang w:eastAsia="zh-CN"/>
        </w:rPr>
      </w:pPr>
    </w:p>
    <w:p w:rsidR="006F5677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április 26-á</w:t>
      </w:r>
      <w:r w:rsidRPr="00145812">
        <w:rPr>
          <w:rFonts w:eastAsia="Times New Roman"/>
          <w:b/>
          <w:szCs w:val="24"/>
          <w:lang w:eastAsia="hu-HU"/>
        </w:rPr>
        <w:t>n megtartott</w:t>
      </w:r>
      <w:r>
        <w:rPr>
          <w:rFonts w:eastAsia="Times New Roman"/>
          <w:b/>
          <w:szCs w:val="24"/>
          <w:lang w:eastAsia="hu-HU"/>
        </w:rPr>
        <w:t xml:space="preserve"> </w:t>
      </w:r>
      <w:r w:rsidRPr="00145812">
        <w:rPr>
          <w:rFonts w:eastAsia="Times New Roman"/>
          <w:b/>
          <w:szCs w:val="24"/>
          <w:lang w:eastAsia="hu-HU"/>
        </w:rPr>
        <w:t>nyilvános ülésének jegyzőkönyvéből</w:t>
      </w:r>
    </w:p>
    <w:p w:rsidR="006F5677" w:rsidRPr="0003253F" w:rsidRDefault="006F5677" w:rsidP="006F567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  </w:t>
      </w:r>
    </w:p>
    <w:p w:rsidR="006F5677" w:rsidRPr="007018F0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  <w:r w:rsidRPr="007018F0">
        <w:rPr>
          <w:rFonts w:ascii="Garamond" w:eastAsia="Times New Roman" w:hAnsi="Garamond"/>
          <w:b/>
          <w:smallCaps/>
          <w:szCs w:val="24"/>
          <w:lang w:eastAsia="hu-HU"/>
        </w:rPr>
        <w:t xml:space="preserve">Tiszagyulaháza Községi Önkormányzat </w:t>
      </w:r>
    </w:p>
    <w:p w:rsidR="006F5677" w:rsidRPr="009177A8" w:rsidRDefault="006F5677" w:rsidP="006F5677">
      <w:pPr>
        <w:tabs>
          <w:tab w:val="center" w:pos="6480"/>
        </w:tabs>
        <w:jc w:val="center"/>
        <w:rPr>
          <w:rFonts w:ascii="Garamond" w:eastAsia="Times New Roman" w:hAnsi="Garamond"/>
          <w:b/>
          <w:smallCaps/>
          <w:szCs w:val="24"/>
          <w:lang w:eastAsia="hu-HU"/>
        </w:rPr>
      </w:pPr>
      <w:r>
        <w:rPr>
          <w:rFonts w:ascii="Garamond" w:eastAsia="Times New Roman" w:hAnsi="Garamond"/>
          <w:b/>
          <w:smallCaps/>
          <w:szCs w:val="24"/>
          <w:lang w:eastAsia="hu-HU"/>
        </w:rPr>
        <w:t>Képviselő-testületének</w:t>
      </w:r>
    </w:p>
    <w:p w:rsidR="006F5677" w:rsidRDefault="006F5677" w:rsidP="006F5677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</w:p>
    <w:p w:rsidR="006F5677" w:rsidRPr="009177A8" w:rsidRDefault="006F5677" w:rsidP="006F5677">
      <w:pPr>
        <w:tabs>
          <w:tab w:val="center" w:pos="6480"/>
        </w:tabs>
        <w:jc w:val="center"/>
        <w:rPr>
          <w:rFonts w:eastAsia="Times New Roman"/>
          <w:b/>
          <w:szCs w:val="24"/>
          <w:lang w:eastAsia="hu-HU"/>
        </w:rPr>
      </w:pPr>
      <w:r w:rsidRPr="009177A8">
        <w:rPr>
          <w:rFonts w:eastAsia="Times New Roman"/>
          <w:b/>
          <w:szCs w:val="24"/>
          <w:lang w:eastAsia="hu-HU"/>
        </w:rPr>
        <w:t>27/2016. (IV.26.) számú határozata</w:t>
      </w:r>
    </w:p>
    <w:p w:rsidR="006F5677" w:rsidRPr="009177A8" w:rsidRDefault="006F5677" w:rsidP="006F5677">
      <w:pPr>
        <w:keepNext/>
        <w:keepLines/>
        <w:spacing w:before="200"/>
        <w:jc w:val="center"/>
        <w:outlineLvl w:val="1"/>
        <w:rPr>
          <w:rFonts w:eastAsia="Times New Roman"/>
          <w:b/>
          <w:szCs w:val="26"/>
          <w:lang w:eastAsia="hu-HU"/>
        </w:rPr>
      </w:pPr>
      <w:r w:rsidRPr="009177A8">
        <w:rPr>
          <w:rFonts w:eastAsia="Times New Roman"/>
          <w:b/>
          <w:szCs w:val="24"/>
          <w:lang w:eastAsia="hu-HU"/>
        </w:rPr>
        <w:t>aVP-6-7.4.1.</w:t>
      </w:r>
      <w:proofErr w:type="gramStart"/>
      <w:r w:rsidRPr="009177A8">
        <w:rPr>
          <w:rFonts w:eastAsia="Times New Roman"/>
          <w:b/>
          <w:szCs w:val="24"/>
          <w:lang w:eastAsia="hu-HU"/>
        </w:rPr>
        <w:t>1-16  kódszámú</w:t>
      </w:r>
      <w:proofErr w:type="gramEnd"/>
      <w:r w:rsidRPr="009177A8">
        <w:rPr>
          <w:rFonts w:eastAsia="Times New Roman"/>
          <w:b/>
          <w:szCs w:val="24"/>
          <w:lang w:eastAsia="hu-HU"/>
        </w:rPr>
        <w:t xml:space="preserve"> „</w:t>
      </w:r>
      <w:r w:rsidRPr="009177A8">
        <w:rPr>
          <w:rFonts w:eastAsia="Times New Roman"/>
          <w:b/>
          <w:szCs w:val="26"/>
          <w:lang w:eastAsia="hu-HU"/>
        </w:rPr>
        <w:t>Településképet meghatározó épületek külső rekonstrukciója, többfunkciós közösségi tér létrehozása, fejlesztése, energetikai korszerűsítés</w:t>
      </w:r>
      <w:r w:rsidRPr="009177A8">
        <w:rPr>
          <w:rFonts w:eastAsia="Times New Roman"/>
          <w:b/>
          <w:bCs/>
          <w:szCs w:val="24"/>
          <w:lang w:eastAsia="hu-HU"/>
        </w:rPr>
        <w:t>”</w:t>
      </w:r>
      <w:r w:rsidRPr="009177A8">
        <w:rPr>
          <w:rFonts w:eastAsia="Times New Roman"/>
          <w:b/>
          <w:szCs w:val="26"/>
          <w:lang w:eastAsia="hu-HU"/>
        </w:rPr>
        <w:t>című pályázat benyújtása tárgyában</w:t>
      </w:r>
    </w:p>
    <w:p w:rsidR="006F5677" w:rsidRPr="009177A8" w:rsidRDefault="006F5677" w:rsidP="006F5677">
      <w:pPr>
        <w:widowControl w:val="0"/>
        <w:autoSpaceDE w:val="0"/>
        <w:autoSpaceDN w:val="0"/>
        <w:adjustRightInd w:val="0"/>
        <w:rPr>
          <w:rFonts w:ascii="Garamond" w:hAnsi="Garamond"/>
          <w:i/>
          <w:color w:val="000000"/>
          <w:sz w:val="28"/>
          <w:szCs w:val="24"/>
          <w:u w:val="single"/>
          <w:lang w:eastAsia="hu-HU"/>
        </w:rPr>
      </w:pPr>
    </w:p>
    <w:p w:rsidR="006F5677" w:rsidRPr="009177A8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9177A8">
        <w:rPr>
          <w:rFonts w:ascii="Garamond" w:hAnsi="Garamond"/>
          <w:b/>
          <w:bCs/>
          <w:color w:val="000000"/>
          <w:sz w:val="28"/>
          <w:szCs w:val="24"/>
          <w:lang w:eastAsia="hu-HU"/>
        </w:rPr>
        <w:t>1.)</w:t>
      </w:r>
      <w:r w:rsidRPr="009177A8">
        <w:rPr>
          <w:bCs/>
          <w:color w:val="000000"/>
          <w:szCs w:val="24"/>
          <w:lang w:eastAsia="hu-HU"/>
        </w:rPr>
        <w:t>Tiszagyulaháza Község Önkormányzatának Képviselő-testülete a Magyarország helyi önkormányzatairól szóló 2011. évi CLXXXIX. törvény 107. §</w:t>
      </w:r>
      <w:proofErr w:type="spellStart"/>
      <w:r w:rsidRPr="009177A8">
        <w:rPr>
          <w:bCs/>
          <w:color w:val="000000"/>
          <w:szCs w:val="24"/>
          <w:lang w:eastAsia="hu-HU"/>
        </w:rPr>
        <w:t>-ban</w:t>
      </w:r>
      <w:proofErr w:type="spellEnd"/>
      <w:r w:rsidRPr="009177A8">
        <w:rPr>
          <w:bCs/>
          <w:color w:val="000000"/>
          <w:szCs w:val="24"/>
          <w:lang w:eastAsia="hu-HU"/>
        </w:rPr>
        <w:t xml:space="preserve"> biztosított jogkörében eljárva úgy határoz, hogy a megvalósítani kívánt, a </w:t>
      </w:r>
      <w:r w:rsidRPr="009177A8">
        <w:rPr>
          <w:rFonts w:ascii="Garamond" w:hAnsi="Garamond"/>
          <w:bCs/>
          <w:color w:val="000000"/>
          <w:szCs w:val="24"/>
          <w:lang w:eastAsia="hu-HU"/>
        </w:rPr>
        <w:t>Vidékfejlesztési Program</w:t>
      </w:r>
      <w:r w:rsidRPr="009177A8">
        <w:rPr>
          <w:bCs/>
          <w:color w:val="000000"/>
          <w:szCs w:val="24"/>
          <w:lang w:eastAsia="hu-HU"/>
        </w:rPr>
        <w:t xml:space="preserve"> keretében megjelenő, </w:t>
      </w:r>
      <w:r w:rsidRPr="009177A8">
        <w:rPr>
          <w:bCs/>
          <w:szCs w:val="24"/>
          <w:lang w:eastAsia="hu-HU"/>
        </w:rPr>
        <w:t xml:space="preserve">VP-6-7.4.1.1-16 </w:t>
      </w:r>
      <w:r w:rsidRPr="009177A8">
        <w:rPr>
          <w:bCs/>
          <w:color w:val="000000"/>
          <w:szCs w:val="24"/>
          <w:lang w:eastAsia="hu-HU"/>
        </w:rPr>
        <w:t>kódszámú, „Településképet meghatározó épületek külső rekonstrukciója, többfunkciós közösségi tér létrehozása, fejlesztése, energetikai korszerűsítés” című pályázati felhívásra pályázatot (projektötletet) kíván benyújtani,</w:t>
      </w:r>
    </w:p>
    <w:p w:rsidR="006F5677" w:rsidRPr="009177A8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9177A8">
        <w:rPr>
          <w:bCs/>
          <w:color w:val="000000"/>
          <w:szCs w:val="24"/>
          <w:lang w:eastAsia="hu-HU"/>
        </w:rPr>
        <w:t xml:space="preserve"> </w:t>
      </w:r>
    </w:p>
    <w:p w:rsidR="006F5677" w:rsidRPr="009177A8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9177A8">
        <w:rPr>
          <w:bCs/>
          <w:color w:val="000000"/>
          <w:szCs w:val="24"/>
          <w:lang w:eastAsia="hu-HU"/>
        </w:rPr>
        <w:t>A pályázatban a Képviselő-testület a település közterületi játszóterének felújítását tervezi, 85 %-os támogatási intenzitással.</w:t>
      </w:r>
    </w:p>
    <w:p w:rsidR="006F5677" w:rsidRPr="009177A8" w:rsidRDefault="006F5677" w:rsidP="006F5677">
      <w:pPr>
        <w:jc w:val="both"/>
        <w:rPr>
          <w:bCs/>
          <w:color w:val="000000"/>
          <w:szCs w:val="24"/>
          <w:lang w:eastAsia="hu-HU"/>
        </w:rPr>
      </w:pPr>
    </w:p>
    <w:p w:rsidR="006F5677" w:rsidRPr="009177A8" w:rsidRDefault="006F5677" w:rsidP="006F5677">
      <w:pPr>
        <w:jc w:val="both"/>
        <w:rPr>
          <w:bCs/>
          <w:color w:val="000000"/>
          <w:szCs w:val="24"/>
          <w:lang w:eastAsia="hu-HU"/>
        </w:rPr>
      </w:pPr>
    </w:p>
    <w:p w:rsidR="006F5677" w:rsidRPr="009177A8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9177A8">
        <w:rPr>
          <w:bCs/>
          <w:color w:val="000000"/>
          <w:szCs w:val="24"/>
          <w:lang w:eastAsia="hu-HU"/>
        </w:rPr>
        <w:t xml:space="preserve">A testület kötelezettséget vállal arra, hogy a pályázati önerőt, 15 %-ot tárgyévi </w:t>
      </w:r>
      <w:proofErr w:type="gramStart"/>
      <w:r w:rsidRPr="009177A8">
        <w:rPr>
          <w:bCs/>
          <w:color w:val="000000"/>
          <w:szCs w:val="24"/>
          <w:lang w:eastAsia="hu-HU"/>
        </w:rPr>
        <w:t>költségvetésében  biztosítja</w:t>
      </w:r>
      <w:proofErr w:type="gramEnd"/>
      <w:r w:rsidRPr="009177A8">
        <w:rPr>
          <w:bCs/>
          <w:color w:val="000000"/>
          <w:szCs w:val="24"/>
          <w:lang w:eastAsia="hu-HU"/>
        </w:rPr>
        <w:t>.</w:t>
      </w:r>
    </w:p>
    <w:p w:rsidR="006F5677" w:rsidRPr="009177A8" w:rsidRDefault="006F5677" w:rsidP="006F5677">
      <w:pPr>
        <w:jc w:val="both"/>
        <w:rPr>
          <w:bCs/>
          <w:color w:val="000000"/>
          <w:szCs w:val="24"/>
          <w:lang w:eastAsia="hu-HU"/>
        </w:rPr>
      </w:pPr>
    </w:p>
    <w:p w:rsidR="006F5677" w:rsidRPr="009177A8" w:rsidRDefault="006F5677" w:rsidP="006F5677">
      <w:pPr>
        <w:jc w:val="both"/>
        <w:rPr>
          <w:bCs/>
          <w:color w:val="000000"/>
          <w:szCs w:val="24"/>
          <w:lang w:eastAsia="hu-HU"/>
        </w:rPr>
      </w:pPr>
      <w:r w:rsidRPr="009177A8">
        <w:rPr>
          <w:b/>
          <w:bCs/>
          <w:color w:val="000000"/>
          <w:szCs w:val="24"/>
          <w:lang w:eastAsia="hu-HU"/>
        </w:rPr>
        <w:t xml:space="preserve">2.) </w:t>
      </w:r>
      <w:r w:rsidRPr="009177A8">
        <w:rPr>
          <w:bCs/>
          <w:color w:val="000000"/>
          <w:szCs w:val="24"/>
          <w:lang w:eastAsia="hu-HU"/>
        </w:rPr>
        <w:t>Tiszagyulaháza Község Önkormányzatának Képviselő-testülete a Magyarország önkormányzatairól szóló 2011. évi CLXXXIX. törvény 107.§</w:t>
      </w:r>
      <w:proofErr w:type="spellStart"/>
      <w:r w:rsidRPr="009177A8">
        <w:rPr>
          <w:bCs/>
          <w:color w:val="000000"/>
          <w:szCs w:val="24"/>
          <w:lang w:eastAsia="hu-HU"/>
        </w:rPr>
        <w:t>-</w:t>
      </w:r>
      <w:proofErr w:type="gramStart"/>
      <w:r w:rsidRPr="009177A8">
        <w:rPr>
          <w:bCs/>
          <w:color w:val="000000"/>
          <w:szCs w:val="24"/>
          <w:lang w:eastAsia="hu-HU"/>
        </w:rPr>
        <w:t>a</w:t>
      </w:r>
      <w:proofErr w:type="spellEnd"/>
      <w:proofErr w:type="gramEnd"/>
      <w:r w:rsidRPr="009177A8">
        <w:rPr>
          <w:bCs/>
          <w:color w:val="000000"/>
          <w:szCs w:val="24"/>
          <w:lang w:eastAsia="hu-HU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6F5677" w:rsidRPr="009177A8" w:rsidRDefault="006F5677" w:rsidP="006F5677">
      <w:pPr>
        <w:jc w:val="both"/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6F5677" w:rsidRPr="009177A8" w:rsidRDefault="006F5677" w:rsidP="006F5677">
      <w:pPr>
        <w:jc w:val="both"/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6F5677" w:rsidRDefault="006F5677" w:rsidP="006F5677">
      <w:pPr>
        <w:tabs>
          <w:tab w:val="center" w:pos="7513"/>
        </w:tabs>
        <w:ind w:right="567"/>
        <w:rPr>
          <w:rFonts w:eastAsia="Times New Roman"/>
          <w:szCs w:val="24"/>
          <w:lang w:eastAsia="hu-HU"/>
        </w:rPr>
      </w:pPr>
      <w:r w:rsidRPr="009177A8">
        <w:rPr>
          <w:rFonts w:eastAsia="Times New Roman"/>
          <w:b/>
          <w:szCs w:val="24"/>
          <w:u w:val="single"/>
          <w:lang w:eastAsia="hu-HU"/>
        </w:rPr>
        <w:t xml:space="preserve">Határidő: </w:t>
      </w:r>
      <w:proofErr w:type="gramStart"/>
      <w:r w:rsidRPr="009177A8">
        <w:rPr>
          <w:rFonts w:eastAsia="Times New Roman"/>
          <w:szCs w:val="24"/>
          <w:lang w:eastAsia="hu-HU"/>
        </w:rPr>
        <w:t xml:space="preserve">esedékességkor                             </w:t>
      </w:r>
      <w:r w:rsidRPr="009177A8">
        <w:rPr>
          <w:rFonts w:eastAsia="Times New Roman"/>
          <w:b/>
          <w:szCs w:val="24"/>
          <w:u w:val="single"/>
          <w:lang w:eastAsia="hu-HU"/>
        </w:rPr>
        <w:t>Felelős</w:t>
      </w:r>
      <w:proofErr w:type="gramEnd"/>
      <w:r w:rsidRPr="009177A8">
        <w:rPr>
          <w:rFonts w:eastAsia="Times New Roman"/>
          <w:b/>
          <w:szCs w:val="24"/>
          <w:u w:val="single"/>
          <w:lang w:eastAsia="hu-HU"/>
        </w:rPr>
        <w:t>:</w:t>
      </w:r>
      <w:r w:rsidRPr="009177A8">
        <w:rPr>
          <w:rFonts w:eastAsia="Times New Roman"/>
          <w:szCs w:val="24"/>
          <w:lang w:eastAsia="hu-HU"/>
        </w:rPr>
        <w:t xml:space="preserve"> Mikó Zoltán polgármester</w:t>
      </w:r>
    </w:p>
    <w:p w:rsidR="006F5677" w:rsidRDefault="006F5677" w:rsidP="006F5677">
      <w:pPr>
        <w:tabs>
          <w:tab w:val="center" w:pos="7513"/>
        </w:tabs>
        <w:ind w:right="567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tabs>
          <w:tab w:val="center" w:pos="7513"/>
        </w:tabs>
        <w:ind w:right="567"/>
        <w:rPr>
          <w:rFonts w:eastAsia="Times New Roman"/>
          <w:szCs w:val="24"/>
          <w:lang w:eastAsia="hu-HU"/>
        </w:rPr>
      </w:pPr>
    </w:p>
    <w:p w:rsidR="006F5677" w:rsidRPr="009177A8" w:rsidRDefault="006F5677" w:rsidP="006F5677">
      <w:pPr>
        <w:tabs>
          <w:tab w:val="center" w:pos="7513"/>
        </w:tabs>
        <w:ind w:right="567"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6F5677" w:rsidRPr="00145812" w:rsidRDefault="006F5677" w:rsidP="006F5677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6F5677" w:rsidRDefault="006F5677" w:rsidP="006F5677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6F5677" w:rsidRDefault="006F5677" w:rsidP="006F5677">
      <w:pPr>
        <w:suppressAutoHyphens/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</w:p>
    <w:p w:rsidR="006F5677" w:rsidRPr="00145812" w:rsidRDefault="006F5677" w:rsidP="006F5677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április 26.</w:t>
      </w:r>
    </w:p>
    <w:p w:rsidR="006F5677" w:rsidRPr="006F5677" w:rsidRDefault="006F5677" w:rsidP="006F567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  <w:r w:rsidRPr="00145812">
        <w:rPr>
          <w:rFonts w:eastAsia="Times New Roman"/>
          <w:b/>
          <w:szCs w:val="24"/>
          <w:lang w:eastAsia="hu-HU"/>
        </w:rPr>
        <w:tab/>
        <w:t>jegyzőkönyvvezető</w:t>
      </w:r>
    </w:p>
    <w:p w:rsidR="00A13C34" w:rsidRDefault="00A13C34"/>
    <w:sectPr w:rsidR="00A1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76B0D18"/>
    <w:multiLevelType w:val="hybridMultilevel"/>
    <w:tmpl w:val="F4CAB196"/>
    <w:lvl w:ilvl="0" w:tplc="BACCA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7"/>
    <w:rsid w:val="006E059E"/>
    <w:rsid w:val="006F5677"/>
    <w:rsid w:val="00740CB9"/>
    <w:rsid w:val="00A13C34"/>
    <w:rsid w:val="00CD44E5"/>
    <w:rsid w:val="00FA0413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677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eastAsia="Times New Roman"/>
      <w:b/>
      <w:bCs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677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eastAsia="Times New Roman"/>
      <w:b/>
      <w:bCs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2102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2016-06-06T13:25:00Z</dcterms:created>
  <dcterms:modified xsi:type="dcterms:W3CDTF">2016-06-06T13:27:00Z</dcterms:modified>
</cp:coreProperties>
</file>