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8F00" w14:textId="77777777" w:rsidR="00CD3A02" w:rsidRDefault="00CD3A02" w:rsidP="00CD3A02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14:paraId="5B1ECDA9" w14:textId="77777777" w:rsidR="00CD3A02" w:rsidRPr="00F03338" w:rsidRDefault="00CD3A02" w:rsidP="00CD3A02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47C4C45B" w14:textId="77777777" w:rsidR="00CD3A02" w:rsidRPr="00F03338" w:rsidRDefault="00CD3A02" w:rsidP="00CD3A02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62ADA97A" w14:textId="77777777" w:rsidR="00CD3A02" w:rsidRPr="00F03338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</w:t>
      </w:r>
      <w:r w:rsidR="00412FF3">
        <w:rPr>
          <w:rFonts w:ascii="Times New Roman" w:eastAsia="Times New Roman" w:hAnsi="Times New Roman"/>
          <w:b w:val="0"/>
          <w:bCs w:val="0"/>
          <w:color w:val="auto"/>
          <w:sz w:val="24"/>
        </w:rPr>
        <w:t>20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412FF3">
        <w:rPr>
          <w:rFonts w:ascii="Times New Roman" w:eastAsia="Times New Roman" w:hAnsi="Times New Roman"/>
          <w:b w:val="0"/>
          <w:bCs w:val="0"/>
          <w:color w:val="auto"/>
          <w:sz w:val="24"/>
        </w:rPr>
        <w:t>február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12FF3">
        <w:rPr>
          <w:rFonts w:ascii="Times New Roman" w:eastAsia="Times New Roman" w:hAnsi="Times New Roman"/>
          <w:b w:val="0"/>
          <w:bCs w:val="0"/>
          <w:color w:val="auto"/>
          <w:sz w:val="24"/>
        </w:rPr>
        <w:t>18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14:paraId="3B4BA608" w14:textId="77777777" w:rsidR="00CD3A02" w:rsidRPr="00F03338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2D4C48" w14:textId="77777777" w:rsidR="00CD3A02" w:rsidRPr="00F03338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44D45C05" w14:textId="77777777" w:rsidR="00CD3A02" w:rsidRDefault="00CD3A02" w:rsidP="00CD3A0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14:paraId="21DAFAF1" w14:textId="77777777" w:rsidR="00CD3A02" w:rsidRPr="00F03338" w:rsidRDefault="00CD3A02" w:rsidP="00CD3A0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14:paraId="68D9C232" w14:textId="77777777" w:rsidR="00CD3A02" w:rsidRDefault="00CD3A02" w:rsidP="00CD3A0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Dobos Lászlóné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14:paraId="04FBDF6B" w14:textId="77777777" w:rsidR="00CD3A02" w:rsidRDefault="00CD3A02" w:rsidP="00412FF3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Nagy János                          képviselő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</w:t>
      </w:r>
    </w:p>
    <w:p w14:paraId="4DB6CAE3" w14:textId="77777777" w:rsidR="00CD3A02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képviselő</w:t>
      </w:r>
    </w:p>
    <w:p w14:paraId="78923716" w14:textId="77777777" w:rsidR="00CD3A02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5831EB" w14:textId="77777777" w:rsidR="00CD3A02" w:rsidRDefault="00CD3A02" w:rsidP="00CD3A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14:paraId="7E7FBFA3" w14:textId="77777777" w:rsidR="00CD3A02" w:rsidRDefault="00CD3A02" w:rsidP="00CD3A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5E7C40F" w14:textId="77777777" w:rsidR="00CD3A02" w:rsidRDefault="00CD3A02" w:rsidP="00CD3A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</w:t>
      </w:r>
      <w:r w:rsidR="00412FF3">
        <w:rPr>
          <w:rFonts w:ascii="Times New Roman" w:eastAsia="Times New Roman" w:hAnsi="Times New Roman"/>
          <w:bCs w:val="0"/>
          <w:color w:val="auto"/>
          <w:sz w:val="24"/>
        </w:rPr>
        <w:t>-3.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napirendi pont tárgyalására:</w:t>
      </w:r>
    </w:p>
    <w:p w14:paraId="27592009" w14:textId="77777777" w:rsidR="00CD3A02" w:rsidRDefault="00CD3A02" w:rsidP="00CD3A0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12EAFAB" w14:textId="77777777" w:rsidR="00CD3A02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</w:t>
      </w:r>
      <w:proofErr w:type="spellStart"/>
      <w:r w:rsidR="00412FF3"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 w:rsidR="00412FF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</w:t>
      </w:r>
      <w:r w:rsidR="00412FF3">
        <w:rPr>
          <w:rFonts w:ascii="Times New Roman" w:eastAsia="Times New Roman" w:hAnsi="Times New Roman"/>
          <w:b w:val="0"/>
          <w:bCs w:val="0"/>
          <w:color w:val="auto"/>
          <w:sz w:val="24"/>
        </w:rPr>
        <w:t>költségvetési ügyintéző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                                            </w:t>
      </w:r>
    </w:p>
    <w:p w14:paraId="17160805" w14:textId="77777777" w:rsidR="00CD3A02" w:rsidRPr="00F03338" w:rsidRDefault="00CD3A02" w:rsidP="00CD3A0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14:paraId="433E5393" w14:textId="77777777" w:rsidR="00CD3A02" w:rsidRDefault="00CD3A02" w:rsidP="00CD3A0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14:paraId="49190B3D" w14:textId="77777777" w:rsidR="00CD3A02" w:rsidRPr="00FC4960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D0FF05" w14:textId="77777777" w:rsidR="00CD3A02" w:rsidRPr="00F03338" w:rsidRDefault="00CD3A02" w:rsidP="00CD3A02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14:paraId="4CD4572E" w14:textId="77777777" w:rsidR="00CD3A02" w:rsidRPr="00F03338" w:rsidRDefault="00CD3A02" w:rsidP="00CD3A0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14:paraId="09215CED" w14:textId="77777777" w:rsidR="00CD3A02" w:rsidRDefault="00CD3A02" w:rsidP="00CD3A02"/>
    <w:p w14:paraId="5FF6A213" w14:textId="77777777" w:rsidR="00CD3A02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14:paraId="13B492AA" w14:textId="77777777" w:rsidR="00CD3A02" w:rsidRPr="005A6FBD" w:rsidRDefault="00CD3A02" w:rsidP="00CD3A0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6B3C7B" w14:textId="77777777" w:rsidR="00CD3A02" w:rsidRPr="005A6FBD" w:rsidRDefault="00CD3A02" w:rsidP="00CD3A0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 w:rsidR="00412FF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mind 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412FF3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</w:t>
      </w:r>
      <w:r w:rsidR="00412FF3"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</w:p>
    <w:p w14:paraId="59FC016A" w14:textId="77777777" w:rsidR="00CD3A02" w:rsidRPr="005A6FBD" w:rsidRDefault="00CD3A02" w:rsidP="00CD3A0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3CF2B55" w14:textId="77777777" w:rsidR="00EE496F" w:rsidRDefault="00CD3A02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 w:rsidR="0038766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Továbbá elmondja, hogy plusz </w:t>
      </w:r>
      <w:r w:rsid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egy</w:t>
      </w:r>
      <w:r w:rsidR="0038766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napirendi pont megtárgyalására kerül sor, mégpedig </w:t>
      </w:r>
      <w:r w:rsidR="00B225AB"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</w:t>
      </w:r>
      <w:r w:rsid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a.</w:t>
      </w:r>
    </w:p>
    <w:p w14:paraId="2DBE1DF8" w14:textId="77777777" w:rsid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1906E82" w14:textId="77777777" w:rsid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pontok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szerint: </w:t>
      </w:r>
    </w:p>
    <w:p w14:paraId="4CEC7300" w14:textId="77777777" w:rsid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604B7EB" w14:textId="77777777" w:rsid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1081F3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14:paraId="7A55F701" w14:textId="77777777" w:rsidR="00B225AB" w:rsidRPr="00B225AB" w:rsidRDefault="00B225AB" w:rsidP="00B225A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32229569"/>
      <w:bookmarkStart w:id="2" w:name="_Hlk509316058"/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EF1D640" w14:textId="77777777" w:rsidR="00B225AB" w:rsidRPr="00B225AB" w:rsidRDefault="00B225AB" w:rsidP="00B225A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14:paraId="2EB53CE1" w14:textId="77777777" w:rsidR="00B225AB" w:rsidRPr="00B225AB" w:rsidRDefault="00B225AB" w:rsidP="00B225A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9ED3F3A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költségvetéséről szóló 2/2019. (II. 18.) Önkormányzati Rendelet módosításáról.</w:t>
      </w:r>
    </w:p>
    <w:p w14:paraId="1D9F9CD1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költségvetési ügyintéző</w:t>
      </w:r>
    </w:p>
    <w:p w14:paraId="0F4FC470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022FAD3F" w14:textId="77777777" w:rsidR="00B225AB" w:rsidRP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A15F1F8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33693589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az önkormányzat 2020. évi költségvetéséről.</w:t>
      </w:r>
    </w:p>
    <w:bookmarkEnd w:id="3"/>
    <w:p w14:paraId="36F0BE1E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költségvetési ügyintéző</w:t>
      </w:r>
    </w:p>
    <w:p w14:paraId="4CBA5B97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24588FC4" w14:textId="77777777" w:rsidR="00B225AB" w:rsidRP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49018DC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33698372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Hajdúnánás – Folyás- Tiszagyulaháza - Újtikos Szociális és Gyermekjóléti Önkormányzati Társulás társulási megállapodásának módosításáról.</w:t>
      </w:r>
    </w:p>
    <w:bookmarkEnd w:id="2"/>
    <w:bookmarkEnd w:id="4"/>
    <w:p w14:paraId="571694C6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18565CA7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442D3BA6" w14:textId="77777777" w:rsidR="00B225AB" w:rsidRPr="00B225AB" w:rsidRDefault="00B225AB" w:rsidP="00B225AB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562600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33700711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Debreceni Agglomeráció Hulladékgazdálkodási Társulás társulási megállapodásának módosításáról.</w:t>
      </w:r>
    </w:p>
    <w:p w14:paraId="01FC878D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32229769"/>
      <w:bookmarkEnd w:id="5"/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FE8CC84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6"/>
    <w:p w14:paraId="30FAC8CF" w14:textId="77777777" w:rsidR="00B225AB" w:rsidRPr="00B225AB" w:rsidRDefault="00B225AB" w:rsidP="00B225AB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FF68A6A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33701840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PÉTEGISZ Nonprofit Zrt. többletkapacitás befogadásáról szóló pályázat benyújtására vonatkozó javaslatról.</w:t>
      </w:r>
    </w:p>
    <w:bookmarkEnd w:id="7"/>
    <w:p w14:paraId="5028B67C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44ED92CE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6925C7EB" w14:textId="77777777" w:rsidR="00B225AB" w:rsidRPr="00B225AB" w:rsidRDefault="00B225AB" w:rsidP="00B225AB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9736F77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33702411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Hajdúböszörményi Tankerületi Központ által kijelölt felvételi körzetek tervezetéről.</w:t>
      </w:r>
    </w:p>
    <w:bookmarkEnd w:id="8"/>
    <w:p w14:paraId="0C88140E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5B761F2C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5D96BCC4" w14:textId="77777777" w:rsidR="00B225AB" w:rsidRPr="00B225AB" w:rsidRDefault="00B225AB" w:rsidP="00B225AB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AD4869D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33702686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Debreceni Egyetem </w:t>
      </w:r>
      <w:proofErr w:type="spellStart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Balásházy</w:t>
      </w:r>
      <w:proofErr w:type="spellEnd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János Gyakorló Középiskolája és Kollégiuma közoktatási intézménnyel megkötendő együttműködési megállapodásról</w:t>
      </w:r>
    </w:p>
    <w:bookmarkEnd w:id="9"/>
    <w:p w14:paraId="463D25F4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32E5D14A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359AE0F2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B46E52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33703455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polgármester 2020. évi szabadságának ütemezéséről.</w:t>
      </w:r>
    </w:p>
    <w:bookmarkEnd w:id="10"/>
    <w:p w14:paraId="51F9016D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58B890EE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3B9CEE9A" w14:textId="77777777" w:rsidR="00B225AB" w:rsidRPr="00B225AB" w:rsidRDefault="00B225AB" w:rsidP="00B225AB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E7A5241" w14:textId="77777777" w:rsidR="00B225AB" w:rsidRPr="00B225AB" w:rsidRDefault="00B225AB" w:rsidP="00A430FC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33599736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="00A430FC" w:rsidRPr="00A430FC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05B245F5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23328047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1"/>
    <w:p w14:paraId="636FE714" w14:textId="77777777" w:rsidR="00B225AB" w:rsidRDefault="00B225AB" w:rsidP="00B225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700C873" w14:textId="77777777" w:rsidR="00B225AB" w:rsidRPr="00B225AB" w:rsidRDefault="00B225AB" w:rsidP="00B225A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33704652"/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településen piactér kialakításáról.</w:t>
      </w:r>
    </w:p>
    <w:bookmarkEnd w:id="12"/>
    <w:p w14:paraId="5416C9FB" w14:textId="77777777" w:rsidR="00B225AB" w:rsidRP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094F72BC" w14:textId="77777777" w:rsidR="00B225AB" w:rsidRDefault="00B225AB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225A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B225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14:paraId="47F153E3" w14:textId="77777777" w:rsidR="00A430FC" w:rsidRDefault="00A430FC" w:rsidP="00B225A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02C1125" w14:textId="77777777" w:rsidR="00A430FC" w:rsidRPr="004B7B1A" w:rsidRDefault="00A430FC" w:rsidP="00A430F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14:paraId="059A7E94" w14:textId="77777777" w:rsidR="00A430FC" w:rsidRDefault="00A430FC" w:rsidP="00A430FC"/>
    <w:p w14:paraId="12F6A7D8" w14:textId="77777777" w:rsidR="00A430FC" w:rsidRPr="00445398" w:rsidRDefault="00A430FC" w:rsidP="00A430FC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14:paraId="1B91C62A" w14:textId="77777777" w:rsidR="00A430FC" w:rsidRDefault="00A430FC" w:rsidP="00A430F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14:paraId="426BF1AE" w14:textId="77777777" w:rsidR="00A430FC" w:rsidRPr="00FC4960" w:rsidRDefault="00A430FC" w:rsidP="00A430F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4223716F" w14:textId="77777777" w:rsidR="00824C88" w:rsidRDefault="00824C88" w:rsidP="00A430F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4" w:name="_Hlk1037047"/>
      <w:bookmarkStart w:id="15" w:name="_Hlk8718872"/>
      <w:bookmarkEnd w:id="13"/>
    </w:p>
    <w:p w14:paraId="64C38544" w14:textId="77777777" w:rsidR="00A430FC" w:rsidRPr="00824C88" w:rsidRDefault="00A430FC" w:rsidP="00824C8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  <w:bookmarkEnd w:id="14"/>
    </w:p>
    <w:p w14:paraId="3BDC68A8" w14:textId="77777777" w:rsidR="00A430FC" w:rsidRDefault="00A430FC" w:rsidP="00A430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lastRenderedPageBreak/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bookmarkStart w:id="16" w:name="_Hlk10709637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15"/>
    <w:bookmarkEnd w:id="16"/>
    <w:p w14:paraId="11A7BE8A" w14:textId="77777777" w:rsidR="00A430FC" w:rsidRDefault="00A430FC" w:rsidP="00A430FC"/>
    <w:p w14:paraId="6B456EE0" w14:textId="77777777" w:rsidR="00A430FC" w:rsidRPr="004B7B1A" w:rsidRDefault="00A430FC" w:rsidP="00A430F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7" w:name="_Hlk518287415"/>
      <w:bookmarkStart w:id="18" w:name="_Hlk5624449"/>
      <w:bookmarkStart w:id="19" w:name="_Hlk10709868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14:paraId="61BB70CC" w14:textId="77777777" w:rsidR="00A430FC" w:rsidRPr="004B7B1A" w:rsidRDefault="00A430FC" w:rsidP="00A430F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EE331D3" w14:textId="77777777" w:rsidR="00A430FC" w:rsidRDefault="00A430FC" w:rsidP="00A430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0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14:paraId="1CFB6530" w14:textId="77777777" w:rsidR="00A430FC" w:rsidRDefault="00A430FC" w:rsidP="00A430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65ADE3" w14:textId="61CDCF5B" w:rsidR="00A430FC" w:rsidRDefault="00A430FC" w:rsidP="00A430F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7"/>
      <w:bookmarkEnd w:id="20"/>
    </w:p>
    <w:bookmarkEnd w:id="18"/>
    <w:p w14:paraId="1ECCDA4C" w14:textId="77777777" w:rsidR="00A430FC" w:rsidRPr="004B7B1A" w:rsidRDefault="00A430FC" w:rsidP="00A430F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19"/>
    <w:p w14:paraId="33DF60C3" w14:textId="77777777" w:rsidR="00A430FC" w:rsidRPr="004B7B1A" w:rsidRDefault="00A430FC" w:rsidP="00A430FC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a 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14:paraId="1B8FF9CD" w14:textId="77777777" w:rsidR="00A430FC" w:rsidRPr="004B7B1A" w:rsidRDefault="00A430FC" w:rsidP="00A430FC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7D6EE298" w14:textId="77777777" w:rsidR="00A430FC" w:rsidRPr="00157EAA" w:rsidRDefault="00A430FC" w:rsidP="00A430F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</w:t>
      </w:r>
      <w:r>
        <w:rPr>
          <w:rFonts w:ascii="Times New Roman" w:eastAsia="Times New Roman" w:hAnsi="Times New Roman"/>
          <w:bCs w:val="0"/>
          <w:color w:val="auto"/>
          <w:sz w:val="24"/>
        </w:rPr>
        <w:t>20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 (</w:t>
      </w:r>
      <w:r>
        <w:rPr>
          <w:rFonts w:ascii="Times New Roman" w:eastAsia="Times New Roman" w:hAnsi="Times New Roman"/>
          <w:bCs w:val="0"/>
          <w:color w:val="auto"/>
          <w:sz w:val="24"/>
        </w:rPr>
        <w:t>II. 18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14:paraId="21F7D91B" w14:textId="77777777" w:rsidR="00A430FC" w:rsidRPr="004B7B1A" w:rsidRDefault="00A430FC" w:rsidP="00A430F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C50AC43" w14:textId="77777777" w:rsidR="00A430FC" w:rsidRDefault="00A430FC" w:rsidP="00A430F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14:paraId="7DED5CCE" w14:textId="77777777" w:rsidR="00A430FC" w:rsidRPr="004B7B1A" w:rsidRDefault="00A430FC" w:rsidP="00A430F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60E3C35" w14:textId="77777777" w:rsidR="00A430FC" w:rsidRPr="004B7B1A" w:rsidRDefault="00A430FC" w:rsidP="00A430F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14:paraId="3B2869FD" w14:textId="77777777" w:rsidR="00A430FC" w:rsidRDefault="00A430FC" w:rsidP="00A430F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876D33F" w14:textId="77777777" w:rsidR="00A430FC" w:rsidRDefault="00A430FC" w:rsidP="00A430F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14:paraId="2192E48A" w14:textId="77777777" w:rsidR="00A430FC" w:rsidRDefault="00A430FC" w:rsidP="00A430FC"/>
    <w:p w14:paraId="1B565502" w14:textId="77777777" w:rsidR="00A430FC" w:rsidRPr="00560F2B" w:rsidRDefault="00A430FC" w:rsidP="00A430FC">
      <w:pPr>
        <w:rPr>
          <w:rFonts w:ascii="Times New Roman" w:hAnsi="Times New Roman"/>
          <w:sz w:val="24"/>
        </w:rPr>
      </w:pPr>
      <w:r w:rsidRPr="00560F2B">
        <w:rPr>
          <w:rFonts w:ascii="Times New Roman" w:hAnsi="Times New Roman"/>
          <w:sz w:val="24"/>
        </w:rPr>
        <w:t>2./</w:t>
      </w:r>
    </w:p>
    <w:p w14:paraId="5A07DD28" w14:textId="77777777" w:rsidR="00A430FC" w:rsidRDefault="00A430FC" w:rsidP="00A430F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1" w:name="_Hlk10705576"/>
      <w:r w:rsidRPr="00A430F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költségvetéséről szóló 2/2019. (II. 18.) Önkormányzati Rendelet módosításáról.</w:t>
      </w:r>
    </w:p>
    <w:p w14:paraId="7ABC208B" w14:textId="77777777" w:rsidR="00A430FC" w:rsidRPr="00FC4960" w:rsidRDefault="00A430FC" w:rsidP="00A430F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költségvetési ügyintéző</w:t>
      </w:r>
    </w:p>
    <w:p w14:paraId="1E396C9C" w14:textId="77777777" w:rsidR="00824C88" w:rsidRDefault="00824C88" w:rsidP="00A430F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2" w:name="_Hlk13220291"/>
      <w:bookmarkEnd w:id="21"/>
    </w:p>
    <w:p w14:paraId="1C0856BE" w14:textId="77777777" w:rsidR="00A430FC" w:rsidRDefault="00A430FC" w:rsidP="00A430F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06F4881A" w14:textId="77777777" w:rsidR="00A430FC" w:rsidRDefault="00A430FC" w:rsidP="00A430F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6E15EF16" w14:textId="77777777" w:rsidR="00A430FC" w:rsidRDefault="00A430FC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proofErr w:type="spellStart"/>
      <w:r w:rsidRPr="00A430FC">
        <w:rPr>
          <w:rFonts w:ascii="Times New Roman" w:eastAsia="Times New Roman" w:hAnsi="Times New Roman"/>
          <w:iCs/>
          <w:color w:val="auto"/>
          <w:sz w:val="24"/>
          <w:u w:val="single"/>
        </w:rPr>
        <w:t>Kánainé</w:t>
      </w:r>
      <w:proofErr w:type="spellEnd"/>
      <w:r w:rsidRPr="00A430FC">
        <w:rPr>
          <w:rFonts w:ascii="Times New Roman" w:eastAsia="Times New Roman" w:hAnsi="Times New Roman"/>
          <w:iCs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</w:t>
      </w:r>
      <w:r w:rsidR="003A1848" w:rsidRP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Az állami támogatásokban történt növekedések</w:t>
      </w:r>
      <w:r w:rsid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tették</w:t>
      </w:r>
      <w:r w:rsidR="003A1848" w:rsidRP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indokolttá a rendelet módosítását</w:t>
      </w:r>
      <w:r w:rsid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, valamint v</w:t>
      </w:r>
      <w:r w:rsidR="003A1848" w:rsidRP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áltozások történtek az önkormányzat bevételeiben</w:t>
      </w:r>
      <w:r w:rsid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is,</w:t>
      </w:r>
      <w:r w:rsidR="003A1848" w:rsidRP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illetve néhány előirányzat átcsoportosítás</w:t>
      </w:r>
      <w:r w:rsid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</w:t>
      </w:r>
      <w:r w:rsidR="003A1848" w:rsidRPr="003A1848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is szükségessé vált.</w:t>
      </w:r>
    </w:p>
    <w:p w14:paraId="5A820E2F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4A671031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>Dobos Lászlóné képviselő:</w:t>
      </w:r>
      <w:r w:rsidRPr="003A1848">
        <w:rPr>
          <w:rFonts w:ascii="Times New Roman" w:eastAsia="Times New Roman" w:hAnsi="Times New Roman"/>
          <w:i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Megkérdezi, hogy az „egyes köznevelési feladatok” mit takar?</w:t>
      </w:r>
    </w:p>
    <w:p w14:paraId="6EE50FF3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64A1C98C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proofErr w:type="spellStart"/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>Kánainé</w:t>
      </w:r>
      <w:proofErr w:type="spellEnd"/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iCs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Az óvodai normatíváról van szó.</w:t>
      </w:r>
    </w:p>
    <w:p w14:paraId="2DBDEBD5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6A0D1A66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A béremelést nem teljes egészében fedezi az állam?</w:t>
      </w:r>
    </w:p>
    <w:p w14:paraId="13BABAF6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7DA3252A" w14:textId="77777777" w:rsid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proofErr w:type="spellStart"/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>Kánainé</w:t>
      </w:r>
      <w:proofErr w:type="spellEnd"/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iCs/>
          <w:color w:val="auto"/>
          <w:sz w:val="24"/>
          <w:u w:val="single"/>
        </w:rPr>
        <w:t>K</w:t>
      </w:r>
      <w:r w:rsidRPr="003A1848">
        <w:rPr>
          <w:rFonts w:ascii="Times New Roman" w:eastAsia="Times New Roman" w:hAnsi="Times New Roman"/>
          <w:iCs/>
          <w:color w:val="auto"/>
          <w:sz w:val="24"/>
          <w:u w:val="single"/>
        </w:rPr>
        <w:t>övesdi Edina költségvetési ügyintéző: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Nem fedezi.</w:t>
      </w:r>
    </w:p>
    <w:p w14:paraId="76D5A621" w14:textId="77777777" w:rsidR="003A1848" w:rsidRPr="003A1848" w:rsidRDefault="003A1848" w:rsidP="00A430FC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bookmarkEnd w:id="22"/>
    <w:p w14:paraId="7D533326" w14:textId="77777777" w:rsidR="003A1848" w:rsidRDefault="003A1848" w:rsidP="003A1848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 w:rsidR="00B212E2">
        <w:rPr>
          <w:rFonts w:ascii="Times New Roman" w:hAnsi="Times New Roman"/>
          <w:sz w:val="24"/>
        </w:rPr>
        <w:t xml:space="preserve"> több</w:t>
      </w:r>
      <w:r w:rsidRPr="00B0097E">
        <w:rPr>
          <w:rFonts w:ascii="Times New Roman" w:hAnsi="Times New Roman"/>
          <w:sz w:val="24"/>
        </w:rPr>
        <w:t xml:space="preserve"> kérdés, hozzászólás nem hangzott el.</w:t>
      </w:r>
    </w:p>
    <w:p w14:paraId="7BDE400C" w14:textId="77777777" w:rsidR="003A1848" w:rsidRDefault="003A1848" w:rsidP="003A1848">
      <w:pPr>
        <w:jc w:val="both"/>
        <w:rPr>
          <w:rFonts w:ascii="Times New Roman" w:hAnsi="Times New Roman"/>
          <w:sz w:val="24"/>
        </w:rPr>
      </w:pPr>
    </w:p>
    <w:p w14:paraId="184C0752" w14:textId="77777777" w:rsidR="003A1848" w:rsidRPr="002700E6" w:rsidRDefault="003A1848" w:rsidP="003A18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14:paraId="37C18B1D" w14:textId="77777777" w:rsidR="003A1848" w:rsidRPr="00532FC4" w:rsidRDefault="003A1848" w:rsidP="003A184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02A577" w14:textId="2F98B2BF" w:rsidR="003A1848" w:rsidRDefault="003A1848" w:rsidP="003A184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>az</w:t>
      </w:r>
      <w:r w:rsidR="00B212E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B212E2" w:rsidRPr="00B212E2">
        <w:rPr>
          <w:rFonts w:ascii="Times New Roman" w:eastAsia="Times New Roman" w:hAnsi="Times New Roman"/>
          <w:bCs w:val="0"/>
          <w:i/>
          <w:color w:val="auto"/>
          <w:sz w:val="24"/>
        </w:rPr>
        <w:t>önkormányzat 2019. évi költségvetéséről szóló 2/2019. (II. 18.) Önkormányzati Rendelet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 </w:t>
      </w:r>
      <w:r w:rsidR="00B212E2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 w:rsidR="00B212E2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14:paraId="5B92761C" w14:textId="77777777" w:rsidR="00A430FC" w:rsidRPr="00B225AB" w:rsidRDefault="00A430FC" w:rsidP="00A430FC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C9ECA3" w14:textId="77777777" w:rsidR="00D06B83" w:rsidRPr="00D06B83" w:rsidRDefault="00D06B83" w:rsidP="00D06B83">
      <w:pPr>
        <w:jc w:val="center"/>
        <w:rPr>
          <w:rFonts w:ascii="Times New Roman" w:eastAsia="Times New Roman" w:hAnsi="Times New Roman"/>
          <w:bCs w:val="0"/>
          <w:smallCaps/>
          <w:color w:val="auto"/>
          <w:sz w:val="26"/>
          <w:szCs w:val="26"/>
        </w:rPr>
      </w:pPr>
      <w:r w:rsidRPr="00D06B83">
        <w:rPr>
          <w:rFonts w:ascii="Times New Roman" w:eastAsia="Times New Roman" w:hAnsi="Times New Roman"/>
          <w:bCs w:val="0"/>
          <w:smallCaps/>
          <w:color w:val="auto"/>
          <w:sz w:val="26"/>
          <w:szCs w:val="26"/>
        </w:rPr>
        <w:t xml:space="preserve">Tiszagyulaháza Község Önkormányzata </w:t>
      </w:r>
    </w:p>
    <w:p w14:paraId="0987E23D" w14:textId="77777777" w:rsidR="00D06B83" w:rsidRPr="00D06B83" w:rsidRDefault="00D06B83" w:rsidP="00D06B83">
      <w:pPr>
        <w:jc w:val="center"/>
        <w:rPr>
          <w:rFonts w:eastAsia="Times New Roman"/>
          <w:bCs w:val="0"/>
          <w:smallCaps/>
          <w:color w:val="auto"/>
          <w:sz w:val="26"/>
          <w:szCs w:val="26"/>
        </w:rPr>
      </w:pPr>
      <w:r w:rsidRPr="00D06B83">
        <w:rPr>
          <w:rFonts w:eastAsia="Times New Roman"/>
          <w:bCs w:val="0"/>
          <w:smallCaps/>
          <w:color w:val="auto"/>
          <w:sz w:val="26"/>
          <w:szCs w:val="26"/>
        </w:rPr>
        <w:t>Képviselő-testületének</w:t>
      </w:r>
    </w:p>
    <w:p w14:paraId="3CFEFA67" w14:textId="5398B484" w:rsidR="00D06B83" w:rsidRPr="00D06B83" w:rsidRDefault="00D06B83" w:rsidP="00D06B8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Cs w:val="0"/>
          <w:color w:val="auto"/>
          <w:sz w:val="24"/>
        </w:rPr>
        <w:t>1/2020</w:t>
      </w:r>
      <w:r w:rsidR="004E1079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D06B83">
        <w:rPr>
          <w:rFonts w:ascii="Times New Roman" w:eastAsia="Times New Roman" w:hAnsi="Times New Roman"/>
          <w:bCs w:val="0"/>
          <w:color w:val="auto"/>
          <w:sz w:val="24"/>
        </w:rPr>
        <w:t xml:space="preserve"> (II. 19.) Önkormányzati Rendelete</w:t>
      </w:r>
    </w:p>
    <w:p w14:paraId="1CD91CC2" w14:textId="77777777" w:rsidR="00D06B83" w:rsidRPr="00D06B83" w:rsidRDefault="00D06B83" w:rsidP="00D06B8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0310210" w14:textId="77777777" w:rsidR="00D06B83" w:rsidRPr="00D06B83" w:rsidRDefault="00D06B83" w:rsidP="00D06B8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Cs w:val="0"/>
          <w:color w:val="auto"/>
          <w:sz w:val="24"/>
        </w:rPr>
        <w:t>az önkormányzat 2019. évi költségvetéséről szóló</w:t>
      </w:r>
    </w:p>
    <w:p w14:paraId="0328F383" w14:textId="77777777" w:rsidR="00D06B83" w:rsidRPr="00D06B83" w:rsidRDefault="00D06B83" w:rsidP="00D06B8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Cs w:val="0"/>
          <w:color w:val="auto"/>
          <w:sz w:val="24"/>
        </w:rPr>
        <w:t xml:space="preserve"> 2/2019. (II. 18.) Önkormányzati Rendelet módosításáról</w:t>
      </w:r>
    </w:p>
    <w:p w14:paraId="551297F2" w14:textId="77777777" w:rsidR="00D06B83" w:rsidRPr="00D06B83" w:rsidRDefault="00D06B8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55BF0F6" w14:textId="77777777" w:rsidR="00D06B83" w:rsidRPr="00D06B83" w:rsidRDefault="00D06B8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Alaptörvény 32. cikk (2) bekezdésében meghatározott eredeti jogalkotói hatáskörében és az Alaptörvény 32. cikk (1) bekezdés f) pontjában meghatározott feladatkörében eljárva a következőket rendeli el:</w:t>
      </w:r>
    </w:p>
    <w:p w14:paraId="7337FA3C" w14:textId="77777777" w:rsidR="00D06B83" w:rsidRPr="00D06B83" w:rsidRDefault="00D06B8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587CD14" w14:textId="77777777" w:rsidR="00D06B83" w:rsidRPr="00D06B83" w:rsidRDefault="00D06B83" w:rsidP="00D06B83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Cs w:val="0"/>
          <w:color w:val="auto"/>
          <w:sz w:val="24"/>
        </w:rPr>
        <w:t>1. §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önkormányzat 2019. évi költségvetéséről szóló 2/2019. (II. 18.) Önkormányzati Rendelet (a továbbiakban: </w:t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.) 1. § (1)-(5) bekezdései helyébe a következő rendelkezések lépnek:</w:t>
      </w:r>
    </w:p>
    <w:p w14:paraId="05D346B8" w14:textId="77777777" w:rsidR="00D06B83" w:rsidRPr="00D06B83" w:rsidRDefault="00D06B83" w:rsidP="00D06B83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14:paraId="154CBB24" w14:textId="77777777" w:rsidR="00D06B83" w:rsidRPr="00D06B83" w:rsidRDefault="00D06B83" w:rsidP="00D06B83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„(1)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és a Tiszagyulaházi Aprajafalva Óvoda együttes 2019. évi költségvetésének</w:t>
      </w:r>
    </w:p>
    <w:p w14:paraId="3BB413B1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kiadását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286.474.855 Ft</w:t>
      </w:r>
    </w:p>
    <w:p w14:paraId="06644F50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bevételét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286.474.855 Ft</w:t>
      </w:r>
    </w:p>
    <w:p w14:paraId="514353A7" w14:textId="77777777" w:rsidR="00D06B83" w:rsidRPr="00D06B83" w:rsidRDefault="00D06B83" w:rsidP="00D06B83">
      <w:pPr>
        <w:tabs>
          <w:tab w:val="left" w:pos="1080"/>
          <w:tab w:val="right" w:pos="7380"/>
        </w:tabs>
        <w:ind w:left="1080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főösszeggel állapítja meg az 1. melléklet szerint.</w:t>
      </w:r>
    </w:p>
    <w:p w14:paraId="1EED1239" w14:textId="77777777" w:rsidR="00D06B83" w:rsidRPr="00D06B83" w:rsidRDefault="00D06B83" w:rsidP="00D06B83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E0E569" w14:textId="77777777" w:rsidR="00D06B83" w:rsidRPr="00D06B83" w:rsidRDefault="00D06B83" w:rsidP="00D06B83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(2)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költségvetési bevételek és kiadások összesen, a költségvetési hiány: </w:t>
      </w:r>
    </w:p>
    <w:p w14:paraId="59CD924F" w14:textId="77777777" w:rsidR="00D06B83" w:rsidRPr="00D06B83" w:rsidRDefault="00D06B83" w:rsidP="00D06B83">
      <w:pPr>
        <w:tabs>
          <w:tab w:val="left" w:pos="1080"/>
          <w:tab w:val="right" w:pos="9120"/>
        </w:tabs>
        <w:ind w:lef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a) Költségvetési bevételek összesen: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264.931.924 Ft, ebből</w:t>
      </w:r>
    </w:p>
    <w:p w14:paraId="3E72BE23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202.877.281 Ft</w:t>
      </w:r>
    </w:p>
    <w:p w14:paraId="52F50B99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felhalmozási: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62.054.643 Ft</w:t>
      </w:r>
    </w:p>
    <w:p w14:paraId="1DCABFFB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14:paraId="0633BA08" w14:textId="77777777" w:rsidR="00D06B83" w:rsidRPr="00D06B83" w:rsidRDefault="00D06B83" w:rsidP="00D06B83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Költségvetési kiadások összesen: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284.710.638 Ft, ebből</w:t>
      </w:r>
    </w:p>
    <w:p w14:paraId="09748114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198.718.405 Ft</w:t>
      </w:r>
    </w:p>
    <w:p w14:paraId="55888A45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85.992.233 Ft</w:t>
      </w:r>
    </w:p>
    <w:p w14:paraId="722D6722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14:paraId="52DA7D09" w14:textId="77777777" w:rsidR="00D06B83" w:rsidRPr="00D06B83" w:rsidRDefault="00D06B83" w:rsidP="00D06B83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c) Költségvetési hiány: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19.778.714 Ft, ebből</w:t>
      </w:r>
    </w:p>
    <w:p w14:paraId="22FB9B83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ca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többlet: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4.158.876 Ft</w:t>
      </w:r>
    </w:p>
    <w:p w14:paraId="2989B0E1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cb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hiány: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23.937.590 Ft</w:t>
      </w:r>
    </w:p>
    <w:p w14:paraId="22537BBC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14:paraId="77BEA686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(3) 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hiány külső és belső finanszírozása:</w:t>
      </w:r>
    </w:p>
    <w:p w14:paraId="68074A9A" w14:textId="77777777" w:rsidR="00D06B83" w:rsidRPr="00D06B83" w:rsidRDefault="00D06B83" w:rsidP="00D06B83">
      <w:pPr>
        <w:numPr>
          <w:ilvl w:val="0"/>
          <w:numId w:val="2"/>
        </w:numPr>
        <w:tabs>
          <w:tab w:val="left" w:pos="1080"/>
        </w:tabs>
        <w:ind w:left="1440" w:hanging="30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hiány belső finanszírozására szolgáló előző évek pénzmaradványának igénybevétele:</w:t>
      </w:r>
    </w:p>
    <w:p w14:paraId="7AC5F3BF" w14:textId="77777777" w:rsidR="00D06B83" w:rsidRPr="00D06B83" w:rsidRDefault="00D06B83" w:rsidP="00D06B83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előző évi költségvetési maradvány működési célra: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29.042.003 Ft</w:t>
      </w:r>
    </w:p>
    <w:p w14:paraId="1724E59E" w14:textId="77777777" w:rsidR="00D06B83" w:rsidRPr="00D06B83" w:rsidRDefault="00D06B83" w:rsidP="00D06B83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ab) előző évi költségvetési maradvány felhalmozási célra: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18.716.385 Ft </w:t>
      </w:r>
    </w:p>
    <w:p w14:paraId="7D89A25B" w14:textId="77777777" w:rsidR="00D06B83" w:rsidRPr="00D06B83" w:rsidRDefault="00D06B83" w:rsidP="00D06B83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267399" w14:textId="77777777" w:rsidR="00D06B83" w:rsidRPr="00D06B83" w:rsidRDefault="00D06B83" w:rsidP="00D06B83">
      <w:pPr>
        <w:numPr>
          <w:ilvl w:val="0"/>
          <w:numId w:val="2"/>
        </w:numPr>
        <w:tabs>
          <w:tab w:val="left" w:pos="1080"/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hiány külső finanszírozására szolgáló finanszírozási célú </w:t>
      </w:r>
    </w:p>
    <w:p w14:paraId="722D75D8" w14:textId="77777777" w:rsidR="00D06B83" w:rsidRPr="00D06B83" w:rsidRDefault="00D06B83" w:rsidP="00D06B83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műveletek:</w:t>
      </w:r>
    </w:p>
    <w:p w14:paraId="550EC153" w14:textId="77777777" w:rsidR="00D06B83" w:rsidRPr="00D06B83" w:rsidRDefault="00D06B83" w:rsidP="00D06B83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321B6FAF" w14:textId="77777777" w:rsidR="00D06B83" w:rsidRPr="00D06B83" w:rsidRDefault="00D06B83" w:rsidP="00D06B83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Finanszírozási célú </w:t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pü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. műveletek bevétele összesen: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2.019.094 Ft, ebből</w:t>
      </w:r>
    </w:p>
    <w:p w14:paraId="619860F1" w14:textId="77777777" w:rsidR="00D06B83" w:rsidRPr="00D06B83" w:rsidRDefault="00D06B83" w:rsidP="00D06B83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baa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felhalmozási hitelek bevételei: 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2DCBEB9F" w14:textId="77777777" w:rsidR="00D06B83" w:rsidRPr="00D06B83" w:rsidRDefault="00D06B83" w:rsidP="00D06B83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23" w:name="_Hlk282418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bab) működési hitelek bevételei: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bookmarkStart w:id="24" w:name="_Hlk282393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0 Ft</w:t>
      </w:r>
      <w:bookmarkEnd w:id="23"/>
      <w:bookmarkEnd w:id="24"/>
    </w:p>
    <w:p w14:paraId="031B0616" w14:textId="77777777" w:rsidR="00D06B83" w:rsidRPr="00D06B83" w:rsidRDefault="00D06B83" w:rsidP="00D06B83">
      <w:pPr>
        <w:tabs>
          <w:tab w:val="left" w:pos="1080"/>
          <w:tab w:val="left" w:pos="1800"/>
        </w:tabs>
        <w:ind w:left="567" w:hanging="567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lastRenderedPageBreak/>
        <w:tab/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  <w:t xml:space="preserve">          </w:t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bac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államháztartáson belüli megelőlegezés: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2.019.094 Ft</w:t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14:paraId="3EC52CDE" w14:textId="77777777" w:rsidR="00D06B83" w:rsidRPr="00D06B83" w:rsidRDefault="00D06B83" w:rsidP="00D06B83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</w:t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kiadása összesen: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Ft, ebből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</w:p>
    <w:p w14:paraId="2D57274E" w14:textId="77777777" w:rsidR="00D06B83" w:rsidRPr="00D06B83" w:rsidRDefault="00D06B83" w:rsidP="00D06B83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bba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hitelek kiadásai: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   0 Ft</w:t>
      </w:r>
    </w:p>
    <w:p w14:paraId="038B9FF9" w14:textId="77777777" w:rsidR="00D06B83" w:rsidRPr="00D06B83" w:rsidRDefault="00D06B83" w:rsidP="00D06B83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bbb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hitelek kiadásai: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1E84D59F" w14:textId="77777777" w:rsidR="00D06B83" w:rsidRPr="00D06B83" w:rsidRDefault="00D06B83" w:rsidP="00D06B83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bbc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) államházt. belüli megelőlegezések visszafizetése: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14:paraId="6903F725" w14:textId="77777777" w:rsidR="00D06B83" w:rsidRPr="00D06B83" w:rsidRDefault="00D06B83" w:rsidP="00D06B83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82D4418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c)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összesen: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21.542.931 Ft</w:t>
      </w:r>
    </w:p>
    <w:p w14:paraId="5B9A3E02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4749C524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kiadások összesen: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14:paraId="741CDDED" w14:textId="77777777" w:rsidR="00D06B83" w:rsidRPr="00D06B83" w:rsidRDefault="00D06B83" w:rsidP="00D06B83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e)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és kiadások egyenlege: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19.778.714 Ft</w:t>
      </w:r>
    </w:p>
    <w:p w14:paraId="127AC3DD" w14:textId="77777777" w:rsidR="00D06B83" w:rsidRPr="00D06B83" w:rsidRDefault="00D06B83" w:rsidP="00D06B83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0AB8A505" w14:textId="77777777" w:rsidR="00D06B83" w:rsidRPr="00D06B83" w:rsidRDefault="00D06B83" w:rsidP="00D06B83">
      <w:pPr>
        <w:tabs>
          <w:tab w:val="left" w:pos="1080"/>
          <w:tab w:val="left" w:pos="1260"/>
          <w:tab w:val="right" w:pos="7371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(4)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kiadások főösszegén belül </w:t>
      </w:r>
    </w:p>
    <w:p w14:paraId="689F58FA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a személyi juttatások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61.704.812 Ft</w:t>
      </w:r>
    </w:p>
    <w:p w14:paraId="44255672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 munkaadókat terhelő járulékok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9.548.963 Ft</w:t>
      </w:r>
    </w:p>
    <w:p w14:paraId="67723545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 dologi kiadások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100.529.699 Ft</w:t>
      </w:r>
    </w:p>
    <w:p w14:paraId="23727A73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az ellátottak pénzbeli juttatásai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1.100.000 Ft</w:t>
      </w:r>
    </w:p>
    <w:p w14:paraId="79D05435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 az egyéb működési célú kiadások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25.834.931 Ft</w:t>
      </w:r>
    </w:p>
    <w:p w14:paraId="483B6B91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f) a beruházási kiadások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37.553.806 Ft</w:t>
      </w:r>
    </w:p>
    <w:p w14:paraId="2A9A6C53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g) a felújítási kiadások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48.428.426 Ft</w:t>
      </w:r>
    </w:p>
    <w:p w14:paraId="013A6D0B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h) az egyéb felhalmozási célú kiadások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10.001 Ft</w:t>
      </w:r>
    </w:p>
    <w:p w14:paraId="3975FE03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i) a finanszírozási kiadások előirányzatát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14:paraId="7E9E89B6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14:paraId="23160182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1E448B68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6A4CA94" w14:textId="77777777" w:rsidR="00D06B83" w:rsidRPr="00D06B83" w:rsidRDefault="00D06B83" w:rsidP="00D06B83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(5)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egyéb működési célú kiadások előirányzatán belül a tartalékok fő összegét</w:t>
      </w:r>
    </w:p>
    <w:p w14:paraId="3AFC79A4" w14:textId="77777777" w:rsidR="00D06B83" w:rsidRPr="00D06B83" w:rsidRDefault="00D06B83" w:rsidP="00D06B83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5.585.737 Ft</w:t>
      </w:r>
    </w:p>
    <w:p w14:paraId="02D3554F" w14:textId="77777777" w:rsidR="00D06B83" w:rsidRPr="00D06B83" w:rsidRDefault="00D06B83" w:rsidP="00D06B83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14:paraId="007C6B2E" w14:textId="77777777" w:rsidR="00D06B83" w:rsidRPr="00D06B83" w:rsidRDefault="00D06B83" w:rsidP="00D06B83">
      <w:pPr>
        <w:tabs>
          <w:tab w:val="left" w:pos="567"/>
          <w:tab w:val="left" w:pos="1080"/>
          <w:tab w:val="left" w:pos="1440"/>
          <w:tab w:val="left" w:pos="2977"/>
          <w:tab w:val="right" w:pos="8460"/>
          <w:tab w:val="left" w:pos="8640"/>
        </w:tabs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ebből: általános tartalék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D5698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5.585.737 Ft”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40286F06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A380333" w14:textId="77777777" w:rsidR="00D06B83" w:rsidRPr="00D06B83" w:rsidRDefault="00D06B83" w:rsidP="00D06B83">
      <w:pPr>
        <w:tabs>
          <w:tab w:val="left" w:pos="993"/>
          <w:tab w:val="left" w:pos="1560"/>
          <w:tab w:val="left" w:pos="2977"/>
          <w:tab w:val="right" w:pos="6663"/>
        </w:tabs>
        <w:ind w:left="540" w:hanging="5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Cs w:val="0"/>
          <w:color w:val="auto"/>
          <w:sz w:val="24"/>
        </w:rPr>
        <w:t>2. §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</w:t>
      </w:r>
      <w:proofErr w:type="spellStart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1-3., 5-6. és 11. mellékletei helyébe e rendelet 1-3., 4-5. és 6. melléklete lép. </w:t>
      </w:r>
    </w:p>
    <w:p w14:paraId="01DFBA4F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14:paraId="7EFB290F" w14:textId="77777777" w:rsidR="00D06B83" w:rsidRPr="00D06B83" w:rsidRDefault="00D06B83" w:rsidP="00D06B83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Cs w:val="0"/>
          <w:color w:val="auto"/>
          <w:sz w:val="24"/>
        </w:rPr>
        <w:t>3. §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Ez a rendelet kihirdetését követő napon lép hatályba és az azt követő napon hatályát veszti.</w:t>
      </w:r>
    </w:p>
    <w:p w14:paraId="046325C8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AAD217A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0EEA2B87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2020. február 18.</w:t>
      </w:r>
    </w:p>
    <w:p w14:paraId="4894843A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A18907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1290DC" w14:textId="77777777" w:rsidR="00D06B83" w:rsidRPr="00D06B83" w:rsidRDefault="00D06B83" w:rsidP="00D06B83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4C0E0F" w14:textId="77777777" w:rsidR="00D06B83" w:rsidRPr="00D06B83" w:rsidRDefault="00D06B83" w:rsidP="00D06B83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D06B83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14:paraId="5BC40986" w14:textId="77777777" w:rsidR="00D06B83" w:rsidRPr="00D06B83" w:rsidRDefault="00D06B83" w:rsidP="00D06B83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D06B8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14:paraId="0AAE3CBD" w14:textId="77777777" w:rsidR="00D06B83" w:rsidRPr="00D06B83" w:rsidRDefault="00D06B83" w:rsidP="00D06B83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5CD714" w14:textId="77777777" w:rsidR="00B225AB" w:rsidRDefault="00B225AB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B411DA" w14:textId="77777777" w:rsidR="004501D4" w:rsidRDefault="004501D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1DAE23" w14:textId="77777777" w:rsidR="004501D4" w:rsidRDefault="004501D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9AE5BAB" w14:textId="77777777" w:rsidR="004501D4" w:rsidRDefault="004501D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0FF78C7" w14:textId="77777777" w:rsidR="004501D4" w:rsidRDefault="004501D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3C932FA" w14:textId="77777777" w:rsidR="002463D6" w:rsidRDefault="00BE52A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E52A3">
        <w:rPr>
          <w:noProof/>
        </w:rPr>
        <w:lastRenderedPageBreak/>
        <w:drawing>
          <wp:inline distT="0" distB="0" distL="0" distR="0" wp14:anchorId="06BFAA01" wp14:editId="01E9A9DB">
            <wp:extent cx="5760720" cy="35490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5BA3" w14:textId="77777777" w:rsidR="00BE52A3" w:rsidRDefault="00BE52A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E52A3">
        <w:rPr>
          <w:noProof/>
        </w:rPr>
        <w:drawing>
          <wp:inline distT="0" distB="0" distL="0" distR="0" wp14:anchorId="7C25E097" wp14:editId="5425FD3D">
            <wp:extent cx="5760720" cy="290576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6C9B" w14:textId="77777777" w:rsidR="002463D6" w:rsidRDefault="002463D6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463D6">
        <w:rPr>
          <w:noProof/>
        </w:rPr>
        <w:drawing>
          <wp:inline distT="0" distB="0" distL="0" distR="0" wp14:anchorId="5070EBCB" wp14:editId="1712B466">
            <wp:extent cx="5760720" cy="217995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61D5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6DF4F5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41ACC">
        <w:rPr>
          <w:noProof/>
        </w:rPr>
        <w:lastRenderedPageBreak/>
        <w:drawing>
          <wp:inline distT="0" distB="0" distL="0" distR="0" wp14:anchorId="439F64E0" wp14:editId="54EDCB94">
            <wp:extent cx="5760720" cy="16192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26E7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5F06C33" w14:textId="77777777" w:rsidR="005B1725" w:rsidRDefault="005B1725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37392CE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41ACC">
        <w:rPr>
          <w:noProof/>
        </w:rPr>
        <w:drawing>
          <wp:inline distT="0" distB="0" distL="0" distR="0" wp14:anchorId="41A7BD50" wp14:editId="5B168A04">
            <wp:extent cx="5760720" cy="2185035"/>
            <wp:effectExtent l="0" t="0" r="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BE1B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30E069" w14:textId="77777777" w:rsidR="005B1725" w:rsidRDefault="005B1725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1DE460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41ACC">
        <w:rPr>
          <w:noProof/>
        </w:rPr>
        <w:drawing>
          <wp:inline distT="0" distB="0" distL="0" distR="0" wp14:anchorId="0AB9A122" wp14:editId="0E675B7D">
            <wp:extent cx="5760720" cy="28606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149C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356876E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9649E0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59CD1B9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265449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57C698F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0EA624C" w14:textId="77777777" w:rsidR="00D83EDD" w:rsidRDefault="00D83EDD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C9E52A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E6930C8" w14:textId="77777777" w:rsidR="00F41ACC" w:rsidRDefault="00D83EDD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3./</w:t>
      </w:r>
    </w:p>
    <w:p w14:paraId="34814F29" w14:textId="77777777" w:rsidR="00106BCF" w:rsidRDefault="00106BCF" w:rsidP="00D83ED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6BC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2020. évi költségvetéséről.</w:t>
      </w:r>
    </w:p>
    <w:p w14:paraId="5FC69DF3" w14:textId="77777777" w:rsidR="00D83EDD" w:rsidRPr="00FC4960" w:rsidRDefault="00D83EDD" w:rsidP="00D83ED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költségvetési ügyintéző</w:t>
      </w:r>
    </w:p>
    <w:p w14:paraId="61A66D1C" w14:textId="77777777" w:rsidR="00824C88" w:rsidRDefault="00824C88" w:rsidP="00106BC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5" w:name="_Hlk33698406"/>
    </w:p>
    <w:p w14:paraId="48B4B259" w14:textId="77777777" w:rsidR="00106BCF" w:rsidRPr="004B7B1A" w:rsidRDefault="00106BCF" w:rsidP="00106BC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572ADEBE" w14:textId="77777777" w:rsidR="00F41ACC" w:rsidRDefault="00F41ACC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25"/>
    <w:p w14:paraId="22AFF3C5" w14:textId="77777777" w:rsidR="00106BCF" w:rsidRDefault="00106BCF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106BCF">
        <w:rPr>
          <w:rFonts w:ascii="Times New Roman" w:eastAsia="Times New Roman" w:hAnsi="Times New Roman"/>
          <w:color w:val="auto"/>
          <w:sz w:val="24"/>
          <w:u w:val="single"/>
        </w:rPr>
        <w:t>Kánainé</w:t>
      </w:r>
      <w:proofErr w:type="spellEnd"/>
      <w:r w:rsidRPr="00106BCF">
        <w:rPr>
          <w:rFonts w:ascii="Times New Roman" w:eastAsia="Times New Roman" w:hAnsi="Times New Roman"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B1725">
        <w:rPr>
          <w:rFonts w:ascii="Times New Roman" w:eastAsia="Times New Roman" w:hAnsi="Times New Roman"/>
          <w:b w:val="0"/>
          <w:bCs w:val="0"/>
          <w:color w:val="auto"/>
          <w:sz w:val="24"/>
        </w:rPr>
        <w:t>A mellékletek alapján részletesen elmagyarázza a 2020. évi költségvetés tervezetét.</w:t>
      </w:r>
      <w:r w:rsid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Amennyiben valakinek van kérdése szívesen válaszol.</w:t>
      </w:r>
    </w:p>
    <w:p w14:paraId="532790C0" w14:textId="77777777" w:rsidR="00DE3494" w:rsidRDefault="00DE349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FE8FAD4" w14:textId="77777777" w:rsidR="00DE3494" w:rsidRDefault="00DE3494" w:rsidP="00DE3494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17EB7222" w14:textId="77777777" w:rsidR="00DE3494" w:rsidRDefault="00DE3494" w:rsidP="00DE3494">
      <w:pPr>
        <w:jc w:val="both"/>
        <w:rPr>
          <w:rFonts w:ascii="Times New Roman" w:hAnsi="Times New Roman"/>
          <w:sz w:val="24"/>
        </w:rPr>
      </w:pPr>
    </w:p>
    <w:p w14:paraId="3E863108" w14:textId="77777777" w:rsidR="00DE3494" w:rsidRPr="002700E6" w:rsidRDefault="00DE3494" w:rsidP="00DE3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14:paraId="3D13DFF7" w14:textId="77777777" w:rsidR="00DE3494" w:rsidRPr="00532FC4" w:rsidRDefault="00DE3494" w:rsidP="00DE3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E83DB53" w14:textId="100E1751" w:rsidR="00DE3494" w:rsidRDefault="00DE3494" w:rsidP="00DE349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>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DE349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önkormányzat 2020. évi költségvetéséről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 5 igen szavazattal elfogadta (a szavazásban 5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14:paraId="6381DBC3" w14:textId="77777777" w:rsidR="00DE3494" w:rsidRDefault="00DE3494" w:rsidP="00DE349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07D8B52A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smallCaps/>
          <w:color w:val="auto"/>
          <w:sz w:val="26"/>
          <w:szCs w:val="26"/>
        </w:rPr>
      </w:pPr>
      <w:r w:rsidRPr="00DE3494">
        <w:rPr>
          <w:rFonts w:ascii="Times New Roman" w:eastAsia="Times New Roman" w:hAnsi="Times New Roman"/>
          <w:bCs w:val="0"/>
          <w:smallCaps/>
          <w:color w:val="auto"/>
          <w:sz w:val="26"/>
          <w:szCs w:val="26"/>
        </w:rPr>
        <w:t xml:space="preserve">Tiszagyulaháza Község Önkormányzata </w:t>
      </w:r>
    </w:p>
    <w:p w14:paraId="1FAAC043" w14:textId="77777777" w:rsidR="00DE3494" w:rsidRPr="00DE3494" w:rsidRDefault="00DE3494" w:rsidP="00DE3494">
      <w:pPr>
        <w:jc w:val="center"/>
        <w:rPr>
          <w:rFonts w:eastAsia="Times New Roman"/>
          <w:bCs w:val="0"/>
          <w:smallCaps/>
          <w:color w:val="auto"/>
          <w:sz w:val="26"/>
          <w:szCs w:val="26"/>
        </w:rPr>
      </w:pPr>
      <w:r w:rsidRPr="00DE3494">
        <w:rPr>
          <w:rFonts w:eastAsia="Times New Roman"/>
          <w:bCs w:val="0"/>
          <w:smallCaps/>
          <w:color w:val="auto"/>
          <w:sz w:val="26"/>
          <w:szCs w:val="26"/>
        </w:rPr>
        <w:t>Képviselő-testületének</w:t>
      </w:r>
    </w:p>
    <w:p w14:paraId="749E8010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  <w:u w:val="single"/>
        </w:rPr>
        <w:t>2/2020. (II. 19.) Önkormányzati Rendelete</w:t>
      </w:r>
    </w:p>
    <w:p w14:paraId="7FA3C8B7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9580BB1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az önkormányzat 2020. évi költségvetéséről</w:t>
      </w:r>
    </w:p>
    <w:p w14:paraId="51C55ED7" w14:textId="77777777" w:rsidR="00DE3494" w:rsidRPr="00DE3494" w:rsidRDefault="00DE3494" w:rsidP="00DE3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D43A45" w14:textId="77777777" w:rsidR="00DE3494" w:rsidRPr="00DE3494" w:rsidRDefault="00DE3494" w:rsidP="00DE3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helyi önkormányzatok és szerveik, a köztársasági megbízottak, valamint egyes centrális alárendeltségű szervek feladat – és hatásköreiről szóló 1991. évi XX. törvény 138. § (1) bekezdés b) pontjában és az államháztartásról szóló 2011. évi CXCV. törvény 23. § (1) bekezdésében, Magyarország helyi önkormányzatairól szóló 2011. évi CLXXXIX. törvény 41. §. (9) bekezdésében kapott felhatalmazás alapján, Magyarország Alaptörvénye 32. cikk (1) bekezdése a) pontjában meghatározott feladatkörében eljárva a következőket rendeli el:</w:t>
      </w:r>
    </w:p>
    <w:p w14:paraId="37CC2C94" w14:textId="77777777" w:rsidR="00DE3494" w:rsidRPr="00DE3494" w:rsidRDefault="00DE3494" w:rsidP="00766874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14:paraId="2ED6F67E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1. Az önkormányzati költségvetés bevételei és kiadásai</w:t>
      </w:r>
    </w:p>
    <w:p w14:paraId="07BB199E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FD26DB5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1. §</w:t>
      </w:r>
    </w:p>
    <w:p w14:paraId="36C79225" w14:textId="77777777" w:rsidR="00DE3494" w:rsidRPr="00DE3494" w:rsidRDefault="00DE3494" w:rsidP="00DE3494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14:paraId="213E63AB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2020. évi költségvetésének</w:t>
      </w:r>
    </w:p>
    <w:p w14:paraId="718262DF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kiadását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246 262 985 Ft</w:t>
      </w:r>
    </w:p>
    <w:p w14:paraId="3217F75A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bevételét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246 262 985 Ft</w:t>
      </w:r>
    </w:p>
    <w:p w14:paraId="5C7918BA" w14:textId="77777777" w:rsidR="00DE3494" w:rsidRPr="00DE3494" w:rsidRDefault="00DE3494" w:rsidP="00DE3494">
      <w:pPr>
        <w:tabs>
          <w:tab w:val="left" w:pos="1080"/>
          <w:tab w:val="right" w:pos="7380"/>
        </w:tabs>
        <w:ind w:left="1080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főösszeggel állapítja meg az 1. melléklet szerint.</w:t>
      </w:r>
    </w:p>
    <w:p w14:paraId="2CB67A07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742BF1" w14:textId="77777777" w:rsidR="00DE3494" w:rsidRPr="00DE3494" w:rsidRDefault="00DE3494" w:rsidP="00DE3494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költségvetési bevételek és kiadások összesen, a költségvetési hiány: </w:t>
      </w:r>
    </w:p>
    <w:p w14:paraId="56C6AEBE" w14:textId="77777777" w:rsidR="00DE3494" w:rsidRPr="00DE3494" w:rsidRDefault="00DE3494" w:rsidP="00DE3494">
      <w:pPr>
        <w:tabs>
          <w:tab w:val="left" w:pos="1080"/>
          <w:tab w:val="right" w:pos="9120"/>
        </w:tabs>
        <w:ind w:lef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a) Költségvetési bevételek összesen: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211 703 594 Ft, ebből</w:t>
      </w:r>
    </w:p>
    <w:p w14:paraId="1F2A81F9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175 526 288 Ft</w:t>
      </w:r>
    </w:p>
    <w:p w14:paraId="3CC8E3DB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felhalmozási: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36 177 306 Ft</w:t>
      </w:r>
    </w:p>
    <w:p w14:paraId="01DA1D75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7A8BD44" w14:textId="77777777" w:rsidR="00DE3494" w:rsidRPr="00DE3494" w:rsidRDefault="00DE3494" w:rsidP="00DE3494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Költségvetési kiadások összesen: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246 262 985 Ft, ebből</w:t>
      </w:r>
    </w:p>
    <w:p w14:paraId="0F71902E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175 526 288 Ft</w:t>
      </w:r>
    </w:p>
    <w:p w14:paraId="12B50137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70 736 697 Ft</w:t>
      </w:r>
    </w:p>
    <w:p w14:paraId="44FC5FEA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F8720C" w14:textId="77777777" w:rsidR="00DE3494" w:rsidRPr="00DE3494" w:rsidRDefault="00DE3494" w:rsidP="00DE3494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Költségvetési hiány: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34 559 391 Ft, ebből</w:t>
      </w:r>
    </w:p>
    <w:p w14:paraId="763BE842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ca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hiány: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734A2B21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cb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hiány: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26" w:name="_Hlk32320149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34 559 391 </w:t>
      </w:r>
      <w:bookmarkEnd w:id="26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Ft</w:t>
      </w:r>
    </w:p>
    <w:p w14:paraId="7F657444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722A4877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hiány külső és belső finanszírozása:</w:t>
      </w:r>
    </w:p>
    <w:p w14:paraId="5B2AEF7F" w14:textId="77777777" w:rsidR="00DE3494" w:rsidRPr="00DE3494" w:rsidRDefault="00DE3494" w:rsidP="00DE349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hiány belső finanszírozására szolgáló előző évek pénzmaradványának igénybevétele:</w:t>
      </w:r>
    </w:p>
    <w:p w14:paraId="1932B521" w14:textId="77777777" w:rsidR="00DE3494" w:rsidRPr="00DE3494" w:rsidRDefault="00DE3494" w:rsidP="00DE3494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előző évi költségvetési maradvány működési célra (a működési bevételek tartalmazzák):</w:t>
      </w:r>
    </w:p>
    <w:p w14:paraId="495B6C3C" w14:textId="77777777" w:rsidR="00DE3494" w:rsidRPr="00DE3494" w:rsidRDefault="00DE3494" w:rsidP="00DE3494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26 062 323 Ft</w:t>
      </w:r>
    </w:p>
    <w:p w14:paraId="53540AF2" w14:textId="77777777" w:rsidR="00DE3494" w:rsidRPr="00DE3494" w:rsidRDefault="00DE3494" w:rsidP="00DE3494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előző évi költségvetési maradvány felhalmozási célra: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34 559 391 Ft </w:t>
      </w:r>
    </w:p>
    <w:p w14:paraId="5A34B4E3" w14:textId="77777777" w:rsidR="00DE3494" w:rsidRPr="00DE3494" w:rsidRDefault="00DE3494" w:rsidP="00DE3494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30C538A" w14:textId="77777777" w:rsidR="00DE3494" w:rsidRPr="00DE3494" w:rsidRDefault="00DE3494" w:rsidP="00DE3494">
      <w:pPr>
        <w:numPr>
          <w:ilvl w:val="0"/>
          <w:numId w:val="3"/>
        </w:numPr>
        <w:tabs>
          <w:tab w:val="left" w:pos="1080"/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hiány külső finanszírozására szolgáló finanszírozási célú </w:t>
      </w:r>
    </w:p>
    <w:p w14:paraId="7AED9E42" w14:textId="77777777" w:rsidR="00DE3494" w:rsidRPr="00DE3494" w:rsidRDefault="00DE3494" w:rsidP="00DE3494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műveletek:</w:t>
      </w:r>
    </w:p>
    <w:p w14:paraId="08DD54F9" w14:textId="77777777" w:rsidR="00DE3494" w:rsidRPr="00DE3494" w:rsidRDefault="00DE3494" w:rsidP="00DE3494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2E1185D6" w14:textId="77777777" w:rsidR="00DE3494" w:rsidRPr="00DE3494" w:rsidRDefault="00DE3494" w:rsidP="00DE3494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bevétele összesen: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Ft, ebből</w:t>
      </w:r>
    </w:p>
    <w:p w14:paraId="7148311D" w14:textId="77777777" w:rsidR="00DE3494" w:rsidRPr="00DE3494" w:rsidRDefault="00DE3494" w:rsidP="00DE3494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baa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felhalmozási hitelek bevételei: 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0 Ft </w:t>
      </w:r>
    </w:p>
    <w:p w14:paraId="79912596" w14:textId="77777777" w:rsidR="00DE3494" w:rsidRPr="00DE3494" w:rsidRDefault="00DE3494" w:rsidP="00DE3494">
      <w:pPr>
        <w:tabs>
          <w:tab w:val="left" w:pos="1080"/>
          <w:tab w:val="left" w:pos="1800"/>
        </w:tabs>
        <w:ind w:left="567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</w:p>
    <w:p w14:paraId="505BD5AA" w14:textId="77777777" w:rsidR="00DE3494" w:rsidRPr="00DE3494" w:rsidRDefault="00DE3494" w:rsidP="00DE3494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kiadása összesen: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Ft, ebből</w:t>
      </w:r>
    </w:p>
    <w:p w14:paraId="6E20C36E" w14:textId="77777777" w:rsidR="00DE3494" w:rsidRPr="00DE3494" w:rsidRDefault="00DE3494" w:rsidP="00DE3494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79F649A5" w14:textId="77777777" w:rsidR="00DE3494" w:rsidRPr="00DE3494" w:rsidRDefault="00DE3494" w:rsidP="00DE3494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bba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hitelek kiadásai: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7874345A" w14:textId="77777777" w:rsidR="00DE3494" w:rsidRPr="00DE3494" w:rsidRDefault="00DE3494" w:rsidP="00DE3494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1D0952D0" w14:textId="77777777" w:rsidR="00DE3494" w:rsidRPr="00DE3494" w:rsidRDefault="00DE3494" w:rsidP="00DE3494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bbb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hitelek kiadásai: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09BAC19E" w14:textId="77777777" w:rsidR="00DE3494" w:rsidRPr="00DE3494" w:rsidRDefault="00DE3494" w:rsidP="00DE3494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A28BE2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c)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összesen: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34 559 391 Ft</w:t>
      </w:r>
    </w:p>
    <w:p w14:paraId="62DD53DC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kiadások összesen: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5FE71B4D" w14:textId="77777777" w:rsidR="00DE3494" w:rsidRPr="00DE3494" w:rsidRDefault="00DE3494" w:rsidP="00DE3494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e)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és kiadások egyenlege: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34 559 391 Ft</w:t>
      </w:r>
    </w:p>
    <w:p w14:paraId="400F46E5" w14:textId="77777777" w:rsidR="00DE3494" w:rsidRPr="00DE3494" w:rsidRDefault="00DE3494" w:rsidP="00DE3494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251F8494" w14:textId="77777777" w:rsidR="00DE3494" w:rsidRPr="00DE3494" w:rsidRDefault="00DE3494" w:rsidP="00DE3494">
      <w:pPr>
        <w:tabs>
          <w:tab w:val="left" w:pos="1080"/>
          <w:tab w:val="left" w:pos="1260"/>
          <w:tab w:val="right" w:pos="7371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kiadások főösszegén belül </w:t>
      </w:r>
    </w:p>
    <w:p w14:paraId="452DDCE2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a személyi juttatások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60 004 169 Ft</w:t>
      </w:r>
    </w:p>
    <w:p w14:paraId="0B7FB002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 munkaadókat terhelő járulékok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8 964 858 Ft</w:t>
      </w:r>
    </w:p>
    <w:p w14:paraId="3C8FF167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 dologi kiadások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93 687 261 Ft</w:t>
      </w:r>
    </w:p>
    <w:p w14:paraId="792CCA7D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az ellátottak pénzbeli juttatásai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1 450 000 Ft</w:t>
      </w:r>
    </w:p>
    <w:p w14:paraId="466127F4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 az egyéb működési célú kiadások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11 420 000 Ft</w:t>
      </w:r>
    </w:p>
    <w:p w14:paraId="18468FF0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f) a beruházási kiadások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33 613 409 Ft</w:t>
      </w:r>
    </w:p>
    <w:p w14:paraId="660CAAEC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g) a felújítási kiadások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37 123 288 Ft</w:t>
      </w:r>
    </w:p>
    <w:p w14:paraId="0F061D8B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h) az egyéb felhalmozási célú kiadások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78A80FFF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i) a finanszírozási kiadások előirányzatát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627A93CF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14:paraId="138554E1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D15E5B2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egyéb működési célú kiadások előirányzatán belül a tartalékok fő összegét</w:t>
      </w:r>
    </w:p>
    <w:p w14:paraId="4C19D314" w14:textId="77777777" w:rsidR="00DE3494" w:rsidRPr="00DE3494" w:rsidRDefault="00DE3494" w:rsidP="00DE3494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2 000 000 Ft</w:t>
      </w:r>
    </w:p>
    <w:p w14:paraId="15C37205" w14:textId="77777777" w:rsidR="00DE3494" w:rsidRPr="00DE3494" w:rsidRDefault="00DE3494" w:rsidP="00DE3494">
      <w:pPr>
        <w:tabs>
          <w:tab w:val="left" w:pos="600"/>
          <w:tab w:val="left" w:pos="1080"/>
          <w:tab w:val="left" w:pos="144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</w:t>
      </w:r>
    </w:p>
    <w:p w14:paraId="05F9F5CC" w14:textId="77777777" w:rsidR="00DE3494" w:rsidRPr="00DE3494" w:rsidRDefault="00DE3494" w:rsidP="00DE3494">
      <w:pPr>
        <w:tabs>
          <w:tab w:val="left" w:pos="567"/>
          <w:tab w:val="left" w:pos="1080"/>
          <w:tab w:val="left" w:pos="1440"/>
          <w:tab w:val="left" w:pos="2977"/>
          <w:tab w:val="right" w:pos="8460"/>
          <w:tab w:val="left" w:pos="8640"/>
        </w:tabs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ebből: általános tartalék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2 000 000 Ft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61574DA0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D49EE01" w14:textId="77777777" w:rsidR="00DE3494" w:rsidRPr="00DE3494" w:rsidRDefault="00DE3494" w:rsidP="00DE3494">
      <w:pPr>
        <w:tabs>
          <w:tab w:val="left" w:pos="540"/>
          <w:tab w:val="left" w:pos="709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önkormányzat, az adósságot keletkeztető ügyletekhez történő hozzájárulás részletes szabályairól szóló 353/2011. (XII. 30.) Kormányrendelet 2. § (1) bekezdése szerinti, 2020. évi saját bevételeinek előirányzatát 9 800 000 Ft összegben állapítja meg, az alábbiak szerint:</w:t>
      </w:r>
    </w:p>
    <w:p w14:paraId="483C985F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helyi adókból, települési adóból származó bevétel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9 500 000 Ft</w:t>
      </w:r>
    </w:p>
    <w:p w14:paraId="57AE3FAA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az önkormányzati vagyon hasznosításából származó bevétel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52CD3DB7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az önkormányzati vagyon értékesítéséből származó bevétel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14:paraId="26C570F8" w14:textId="77777777" w:rsidR="00DE3494" w:rsidRPr="00DE3494" w:rsidRDefault="00DE3494" w:rsidP="00DE3494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bírság-, pótlék- és díjbevétel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300 000 Ft</w:t>
      </w:r>
    </w:p>
    <w:p w14:paraId="7F8BAB9D" w14:textId="77777777" w:rsidR="00DE3494" w:rsidRPr="00DE3494" w:rsidRDefault="00DE3494" w:rsidP="00DE3494">
      <w:pPr>
        <w:tabs>
          <w:tab w:val="left" w:pos="709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4397DA" w14:textId="77777777" w:rsidR="00DE3494" w:rsidRPr="00DE3494" w:rsidRDefault="00DE3494" w:rsidP="00DE3494">
      <w:pPr>
        <w:tabs>
          <w:tab w:val="left" w:pos="709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2. §</w:t>
      </w:r>
    </w:p>
    <w:p w14:paraId="38255CBD" w14:textId="77777777" w:rsidR="00DE3494" w:rsidRPr="00DE3494" w:rsidRDefault="00DE3494" w:rsidP="00DE3494">
      <w:pPr>
        <w:tabs>
          <w:tab w:val="left" w:pos="709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C6390A3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1. § (1) bekezdésében meghatározott bevételi és kiadási főösszeg előirányzat-csoportokra tagozódását az 1. melléklet határozza meg.</w:t>
      </w:r>
    </w:p>
    <w:p w14:paraId="62B065C0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3C5ADB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1. § (1) bekezdésében meghatározott bevételi főösszeg bevételi kiemelt előirányzatait a 2. melléklet, kiadási főösszeg kiadási kiemelt előirányzatait a 3. melléklet, kötelező és önként vállalt feladat bontásban tartalmazza. </w:t>
      </w:r>
    </w:p>
    <w:p w14:paraId="3A7650CF" w14:textId="77777777" w:rsidR="00DE3494" w:rsidRPr="00DE3494" w:rsidRDefault="00DE3494" w:rsidP="00DE3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806F973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4. melléklet tartalmazza az önkormányzat központi költségvetésből származó forrásait.</w:t>
      </w:r>
    </w:p>
    <w:p w14:paraId="6E9CB253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C721C88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5. melléklet tartalmazza az önkormányzat beruházási kiadásait </w:t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feladatonként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a 6. melléklet a felújítási kiadásait </w:t>
      </w:r>
      <w:proofErr w:type="spellStart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célonként</w:t>
      </w:r>
      <w:proofErr w:type="spellEnd"/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10BD42FC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BF6C27" w14:textId="77777777" w:rsidR="00DE3494" w:rsidRPr="00DE3494" w:rsidRDefault="00DE3494" w:rsidP="00DE3494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(5)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többéves kihatással járó döntéseket a 7. az európai uniós támogatással megvalósuló programokat a 8. melléklet tartalmazza.</w:t>
      </w:r>
    </w:p>
    <w:p w14:paraId="15A4ED43" w14:textId="77777777" w:rsidR="00DE3494" w:rsidRPr="00DE3494" w:rsidRDefault="00DE3494" w:rsidP="00DE3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2ED5B0" w14:textId="77777777" w:rsidR="00DE3494" w:rsidRPr="00DE3494" w:rsidRDefault="00DE3494" w:rsidP="00DE3494">
      <w:pPr>
        <w:ind w:left="540" w:hanging="5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(6)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előirányzat-felhasználási ütemtervét a 9. melléklet határozza meg.</w:t>
      </w:r>
    </w:p>
    <w:p w14:paraId="66C8C389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F024FB0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(7)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közvetett támogatásokat a 10. melléklet tartalmazza.</w:t>
      </w:r>
    </w:p>
    <w:p w14:paraId="56B7E283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77991AE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(8)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által biztosított támogatásokat a 11. melléklet, valamint az önként vállalt feladatokat a 12. melléklet tartalmazza.</w:t>
      </w:r>
    </w:p>
    <w:p w14:paraId="3DD6B519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14:paraId="70EE67B5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14:paraId="050D6C9D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2. A költségvetés végrehajtásával kapcsolatos rendelkezések</w:t>
      </w:r>
    </w:p>
    <w:p w14:paraId="6F0C7F33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D78C242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3. §</w:t>
      </w:r>
    </w:p>
    <w:p w14:paraId="2CC14C33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E94FB6D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(1)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 közszolgálati tisztviselőkről szóló 2011. évi CXCIX. törvény 132. §-a szerinti illetményalapot 2020. évben 46 380 Ft összegben állapítja meg.</w:t>
      </w:r>
    </w:p>
    <w:p w14:paraId="047E2F3C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7E6D1D5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költségvetésének végrehajtásáért a polgármester, a könyvvezetéssel kapcsolatos feladatok ellátásáért a jegyző felelős.</w:t>
      </w:r>
    </w:p>
    <w:p w14:paraId="6D0CCBB1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EF341F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polgármester köteles gondoskodni a költségvetésben előírt bevételek beszedésére, azok lehetőség szerinti növelésére.</w:t>
      </w:r>
    </w:p>
    <w:p w14:paraId="59AF559D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6744566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előirányzatok fölötti jogosultságot az alábbiak szerint szabályozza:</w:t>
      </w:r>
    </w:p>
    <w:p w14:paraId="259719F8" w14:textId="77777777" w:rsidR="00DE3494" w:rsidRPr="00DE3494" w:rsidRDefault="00DE3494" w:rsidP="00DE3494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CC169C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bevételi és kiadási kiemelt előirányzatai közötti átcsoportosításokat a polgármester a képviselő-testületnél kezdeményezheti.</w:t>
      </w:r>
    </w:p>
    <w:p w14:paraId="208C3E82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F46C0EA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tartalékok felhasználásáról a képviselő-testület dönt. </w:t>
      </w:r>
    </w:p>
    <w:p w14:paraId="1863B9FC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E2BE61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önkormányzati intézmény bevételi és kiadási kiemelt előirányzatai közötti előirányzat átcsoportosítás képviselő-testületi döntés alapján történhet.</w:t>
      </w:r>
    </w:p>
    <w:p w14:paraId="49AE742B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4AB62CC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önkormányzati intézmény vezetője a meghatározott célra átvett pénzeszközökkel, támogatásértékű bevételekkel saját hatáskörben módosíthatja költségvetési előirányzatait és erről a képviselő-testületet negyedévenként értesíti. Az egyéb bevételek miatt előirányzat módosításokat és a kiemelt előirányzat csoportok közötti átcsoportosításokat az intézmény vezetője a képviselő-testületnél kezdeményezhet.</w:t>
      </w:r>
    </w:p>
    <w:p w14:paraId="7DFA0964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C4746FF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központi költségvetésből meghatározott célra juttatott, érdemi döntést nem igénylő támogatások összegét és az a) pont szerinti módosításokat, átcsoportosításokat a soron következő rendeletmódosításba be kell építeni.</w:t>
      </w:r>
    </w:p>
    <w:p w14:paraId="557BA6A3" w14:textId="77777777" w:rsidR="00DE3494" w:rsidRPr="00DE3494" w:rsidRDefault="00DE3494" w:rsidP="00DE3494">
      <w:pPr>
        <w:widowControl w:val="0"/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3B49AC1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3. Pénzellátás, támogatások folyósítása</w:t>
      </w:r>
    </w:p>
    <w:p w14:paraId="42A181EE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9025A8E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4. §</w:t>
      </w:r>
    </w:p>
    <w:p w14:paraId="7A58E448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F3A912C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11. mellékletben meghatározott támogatási előirányzatok felhasználására elszámolási kötelezettséget tartalmazó megállapodások alapján a polgármester jogosult.</w:t>
      </w:r>
    </w:p>
    <w:p w14:paraId="44E017EE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402E238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önkormányzati intézmény támogatása havonként az éves előirányzat 1/12-ed rész erejéig történik.</w:t>
      </w:r>
    </w:p>
    <w:p w14:paraId="5DAD799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31EDB11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e rendeletben nem szabályozott államháztartáson kívüli forrás átvételére és átadására a képviselő-testület jogosult. </w:t>
      </w:r>
    </w:p>
    <w:p w14:paraId="31C6F803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92566F4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4. A 2019. évi költségvetési maradványhoz kapcsolódó elvek</w:t>
      </w:r>
    </w:p>
    <w:p w14:paraId="6AEB6CA4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4B3ACC9" w14:textId="77777777" w:rsidR="00DE3494" w:rsidRPr="00DE3494" w:rsidRDefault="00DE3494" w:rsidP="00DE349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5. §</w:t>
      </w:r>
    </w:p>
    <w:p w14:paraId="5BF899B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B2E2DF7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maradvány felhasználásáról a képviselő-testület dönt.</w:t>
      </w:r>
    </w:p>
    <w:p w14:paraId="65A63BD0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55187BC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5. Pénz- tőke és hitelműveletek</w:t>
      </w:r>
    </w:p>
    <w:p w14:paraId="13D103BA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488B48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6. §</w:t>
      </w:r>
    </w:p>
    <w:p w14:paraId="1B82CDEE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422D4FE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(1)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átmenetileg szabad pénzeszközeinek a számlavezető pénzintézetnél rövidlejáratú kamatozó betétként vagy nyíltvégű befektetési alapban való lekötésre, valamint értékpapír, befektetés vásárlására, értékesítésére a polgármester jogosult.</w:t>
      </w:r>
    </w:p>
    <w:p w14:paraId="4751CA3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7C7BE28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30 napon belüli visszafizetési kötelezettségű munkabér megelőlegezési hitel felvételére a polgármester jogosult, melynek forgalmáról a költségvetési gazdálkodási beszámolókban a képviselő-testületet tájékoztatja.</w:t>
      </w:r>
    </w:p>
    <w:p w14:paraId="34D6C904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EA790B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(3)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Felhalmozási hitel felvételéről a képviselő-testület dönt.</w:t>
      </w:r>
    </w:p>
    <w:p w14:paraId="7432659F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C7181AB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Folyószámla-hitelről szóló pénzintézettel kötendő megállapodásról a képviselő-testület dönt.</w:t>
      </w:r>
    </w:p>
    <w:p w14:paraId="39884F2B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D51FA7D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6. Záró rendelkezések</w:t>
      </w:r>
    </w:p>
    <w:p w14:paraId="0D036D66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7888951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Cs w:val="0"/>
          <w:color w:val="auto"/>
          <w:sz w:val="24"/>
        </w:rPr>
        <w:t>7. §</w:t>
      </w:r>
    </w:p>
    <w:p w14:paraId="2C08C92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819F07A" w14:textId="77777777" w:rsidR="00DE3494" w:rsidRPr="00DE3494" w:rsidRDefault="00DE3494" w:rsidP="00DE3494">
      <w:pPr>
        <w:tabs>
          <w:tab w:val="left" w:pos="284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>E rendelet a kihirdetését követő napon lép hatályba, de rendelkezéseit 2020. január 1-jétől kell alkalmazni.</w:t>
      </w:r>
    </w:p>
    <w:p w14:paraId="462B5635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96F996" w14:textId="77777777" w:rsidR="00824C88" w:rsidRDefault="00824C88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5F1AA2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6319C95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2020. február 18.</w:t>
      </w:r>
    </w:p>
    <w:p w14:paraId="6F4E4F18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A3D3DE9" w14:textId="77777777" w:rsidR="00DE3494" w:rsidRPr="00DE3494" w:rsidRDefault="00DE3494" w:rsidP="00DE3494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A7CE698" w14:textId="77777777" w:rsidR="00824C88" w:rsidRDefault="00824C88" w:rsidP="00DE3494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4A70B9D" w14:textId="77777777" w:rsidR="00DE3494" w:rsidRPr="00DE3494" w:rsidRDefault="00DE3494" w:rsidP="00DE3494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DE3494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14:paraId="4775814B" w14:textId="77777777" w:rsidR="00DE3494" w:rsidRPr="00DE3494" w:rsidRDefault="00DE3494" w:rsidP="00DE3494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DE349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14:paraId="01EDEC72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F948EDC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1393F4E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3E525A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DEA1751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88D6959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40F5CF6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874">
        <w:rPr>
          <w:noProof/>
        </w:rPr>
        <w:drawing>
          <wp:inline distT="0" distB="0" distL="0" distR="0" wp14:anchorId="2E2D7E7D" wp14:editId="225A3E1B">
            <wp:extent cx="5760720" cy="354774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3D36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C2EED32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F4E9A4A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581DDEC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22BAD29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9EAC47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43E3FA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8DD2E7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E09CAC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874">
        <w:rPr>
          <w:noProof/>
        </w:rPr>
        <w:lastRenderedPageBreak/>
        <w:drawing>
          <wp:inline distT="0" distB="0" distL="0" distR="0" wp14:anchorId="7B0D4A3A" wp14:editId="47E58AA8">
            <wp:extent cx="5760720" cy="2641600"/>
            <wp:effectExtent l="0" t="0" r="0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212B" w14:textId="77777777" w:rsidR="00824C88" w:rsidRDefault="00824C88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F02850" w14:textId="77777777" w:rsidR="00824C88" w:rsidRDefault="00824C88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478006" w14:textId="77777777" w:rsidR="00824C88" w:rsidRDefault="00824C88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6071C6D" w14:textId="77777777" w:rsidR="00AA6A01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874">
        <w:rPr>
          <w:noProof/>
        </w:rPr>
        <w:drawing>
          <wp:inline distT="0" distB="0" distL="0" distR="0" wp14:anchorId="4C0524F9" wp14:editId="7C684B68">
            <wp:extent cx="5760720" cy="2010410"/>
            <wp:effectExtent l="0" t="0" r="0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6EEC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BDE07BB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lastRenderedPageBreak/>
        <w:drawing>
          <wp:inline distT="0" distB="0" distL="0" distR="0" wp14:anchorId="4821C4A6" wp14:editId="5281F57C">
            <wp:extent cx="5760720" cy="549211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9362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5B1F994" w14:textId="77777777" w:rsidR="00766874" w:rsidRDefault="00766874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7C0A0F1" w14:textId="77777777" w:rsidR="00766874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drawing>
          <wp:inline distT="0" distB="0" distL="0" distR="0" wp14:anchorId="5EB38670" wp14:editId="28396236">
            <wp:extent cx="5760720" cy="165925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3942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2006E9E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5A094D7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C7AD618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F743654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85505AA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C719BC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330601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lastRenderedPageBreak/>
        <w:drawing>
          <wp:inline distT="0" distB="0" distL="0" distR="0" wp14:anchorId="3C797E32" wp14:editId="1BEB1012">
            <wp:extent cx="5760720" cy="2186940"/>
            <wp:effectExtent l="0" t="0" r="0" b="381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43DA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68A0D30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drawing>
          <wp:inline distT="0" distB="0" distL="0" distR="0" wp14:anchorId="23D43617" wp14:editId="1F2BE8FF">
            <wp:extent cx="5471160" cy="267398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C22F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AE2D15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drawing>
          <wp:inline distT="0" distB="0" distL="0" distR="0" wp14:anchorId="729653E7" wp14:editId="0C1DB9E2">
            <wp:extent cx="5471160" cy="2451100"/>
            <wp:effectExtent l="0" t="0" r="0" b="635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7EAE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7CC363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606F34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A96E73F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322F0F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441DC2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lastRenderedPageBreak/>
        <w:drawing>
          <wp:inline distT="0" distB="0" distL="0" distR="0" wp14:anchorId="6B70DB68" wp14:editId="639E097C">
            <wp:extent cx="5760720" cy="309054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3DA6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DE7B630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D4538B4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39D23D1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drawing>
          <wp:inline distT="0" distB="0" distL="0" distR="0" wp14:anchorId="40DEB8AE" wp14:editId="3B5FD4DC">
            <wp:extent cx="5760720" cy="322897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B4E9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lastRenderedPageBreak/>
        <w:drawing>
          <wp:inline distT="0" distB="0" distL="0" distR="0" wp14:anchorId="6675DA1B" wp14:editId="523D2403">
            <wp:extent cx="5760720" cy="2470785"/>
            <wp:effectExtent l="0" t="0" r="0" b="571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1A05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12327AE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CB60D69" w14:textId="77777777" w:rsidR="00AA6A01" w:rsidRDefault="00AA6A01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6A01">
        <w:rPr>
          <w:noProof/>
        </w:rPr>
        <w:drawing>
          <wp:inline distT="0" distB="0" distL="0" distR="0" wp14:anchorId="0E9B57A4" wp14:editId="787DEC2B">
            <wp:extent cx="5760720" cy="196977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4EC1" w14:textId="77777777" w:rsidR="00824C88" w:rsidRDefault="00824C88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334B9C" w14:textId="77777777" w:rsidR="00824C88" w:rsidRDefault="00824C88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E85F23" w14:textId="77777777" w:rsidR="00AA6A01" w:rsidRDefault="00AA6A01" w:rsidP="00AA6A0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179695CA" w14:textId="77777777" w:rsidR="00AA6A01" w:rsidRDefault="00AA6A01" w:rsidP="00AA6A0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6FD1238" w14:textId="07A12E4F" w:rsidR="00AA6A01" w:rsidRDefault="00AA6A01" w:rsidP="00AA6A0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 w:rsidR="00A92347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 w:rsidR="00A92347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35B0ABC9" w14:textId="77777777" w:rsidR="00A92347" w:rsidRDefault="00A92347" w:rsidP="00AA6A0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55BB15C2" w14:textId="77777777" w:rsidR="00A92347" w:rsidRPr="00A92347" w:rsidRDefault="00A92347" w:rsidP="00A92347">
      <w:pPr>
        <w:tabs>
          <w:tab w:val="center" w:pos="7513"/>
        </w:tabs>
        <w:spacing w:line="340" w:lineRule="exact"/>
        <w:ind w:right="-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92347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14:paraId="053EA838" w14:textId="77777777" w:rsidR="00A92347" w:rsidRPr="00A92347" w:rsidRDefault="00A92347" w:rsidP="00A92347">
      <w:pPr>
        <w:tabs>
          <w:tab w:val="center" w:pos="7513"/>
        </w:tabs>
        <w:spacing w:line="340" w:lineRule="exact"/>
        <w:ind w:right="-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92347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4FC81FAB" w14:textId="77777777" w:rsidR="00A92347" w:rsidRPr="00A92347" w:rsidRDefault="00A92347" w:rsidP="00A92347">
      <w:pPr>
        <w:tabs>
          <w:tab w:val="center" w:pos="7513"/>
        </w:tabs>
        <w:spacing w:line="340" w:lineRule="exact"/>
        <w:ind w:right="-2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92347">
        <w:rPr>
          <w:rFonts w:ascii="Times New Roman" w:eastAsia="Times New Roman" w:hAnsi="Times New Roman"/>
          <w:bCs w:val="0"/>
          <w:color w:val="auto"/>
          <w:sz w:val="24"/>
        </w:rPr>
        <w:t>4/2020. (II. 18.) számú Képviselő-testületi Határozata</w:t>
      </w:r>
    </w:p>
    <w:p w14:paraId="4B73CD38" w14:textId="77777777" w:rsidR="00A92347" w:rsidRPr="00A92347" w:rsidRDefault="00A92347" w:rsidP="00A9234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494BEFA" w14:textId="77777777" w:rsidR="00A92347" w:rsidRPr="00A92347" w:rsidRDefault="00A92347" w:rsidP="00A9234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92347">
        <w:rPr>
          <w:rFonts w:ascii="Times New Roman" w:eastAsia="Times New Roman" w:hAnsi="Times New Roman"/>
          <w:bCs w:val="0"/>
          <w:color w:val="auto"/>
          <w:sz w:val="24"/>
        </w:rPr>
        <w:t>az önkormányzat saját bevételei, és adósságot keletkeztető ügyleteiből eredő fizetési kötelezettségei költségvetési évet követő három évre várható összegének megállapításáról</w:t>
      </w:r>
    </w:p>
    <w:p w14:paraId="496F4A4C" w14:textId="77777777" w:rsidR="00A92347" w:rsidRPr="00A92347" w:rsidRDefault="00A92347" w:rsidP="00A9234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D821868" w14:textId="77777777" w:rsidR="00A92347" w:rsidRPr="00A92347" w:rsidRDefault="00A92347" w:rsidP="00A92347">
      <w:pPr>
        <w:tabs>
          <w:tab w:val="right" w:pos="846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A92347">
        <w:rPr>
          <w:rFonts w:eastAsia="Times New Roman"/>
          <w:b w:val="0"/>
          <w:bCs w:val="0"/>
          <w:color w:val="auto"/>
          <w:sz w:val="24"/>
        </w:rPr>
        <w:t xml:space="preserve">Tiszagyulaháza Község Önkormányzata képviselő-testülete az államháztartásról szóló 2011. évi CXCV. törvény 29/A. § alapján az önkormányzat saját bevételeinek, valamint az adósságot </w:t>
      </w:r>
      <w:r w:rsidRPr="00A92347">
        <w:rPr>
          <w:rFonts w:eastAsia="Times New Roman"/>
          <w:b w:val="0"/>
          <w:bCs w:val="0"/>
          <w:color w:val="auto"/>
          <w:sz w:val="24"/>
        </w:rPr>
        <w:lastRenderedPageBreak/>
        <w:t>keletkeztető ügyleteiből eredő fizetési kötelezettségeinek a költségvetési évet követő három évre várható összegét az alábbiak szerint állapítja meg: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914"/>
        <w:gridCol w:w="914"/>
        <w:gridCol w:w="914"/>
        <w:gridCol w:w="914"/>
      </w:tblGrid>
      <w:tr w:rsidR="00A92347" w:rsidRPr="00A92347" w14:paraId="7A294371" w14:textId="77777777" w:rsidTr="00EE496F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C9C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</w:tr>
      <w:tr w:rsidR="00A92347" w:rsidRPr="00A92347" w14:paraId="43082C0D" w14:textId="77777777" w:rsidTr="00EE496F">
        <w:trPr>
          <w:trHeight w:val="315"/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DCA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Az önkormányzat saját bevételei (</w:t>
            </w:r>
            <w:proofErr w:type="spellStart"/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eFt</w:t>
            </w:r>
            <w:proofErr w:type="spellEnd"/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)</w:t>
            </w:r>
          </w:p>
        </w:tc>
      </w:tr>
      <w:tr w:rsidR="00A92347" w:rsidRPr="00A92347" w14:paraId="1D760BAF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502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FBE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078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17D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907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</w:tr>
      <w:tr w:rsidR="00A92347" w:rsidRPr="00A92347" w14:paraId="63D6C56F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FC1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E62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554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52F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25C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2023</w:t>
            </w:r>
          </w:p>
        </w:tc>
      </w:tr>
      <w:tr w:rsidR="00A92347" w:rsidRPr="00A92347" w14:paraId="739D62AB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E23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Helyi adók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440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56F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00E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3CA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9 500</w:t>
            </w:r>
          </w:p>
        </w:tc>
      </w:tr>
      <w:tr w:rsidR="00A92347" w:rsidRPr="00A92347" w14:paraId="40AB987D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335A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Vagyonhasznosítás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000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707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804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1E71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A92347" w:rsidRPr="00A92347" w14:paraId="479FBA8B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92C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Vagyonértékesítés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496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96D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782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3486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A92347" w:rsidRPr="00A92347" w14:paraId="06A375D0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35F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Bírság-, pótlék- és díjbevétel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B49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 xml:space="preserve"> 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F50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A34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 xml:space="preserve"> 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E412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 xml:space="preserve"> 300</w:t>
            </w:r>
          </w:p>
        </w:tc>
      </w:tr>
      <w:tr w:rsidR="00A92347" w:rsidRPr="00A92347" w14:paraId="6FA9EDE4" w14:textId="77777777" w:rsidTr="00EE496F">
        <w:trPr>
          <w:trHeight w:val="315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5EC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22C4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F7C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06D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A0D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9 800</w:t>
            </w:r>
          </w:p>
        </w:tc>
      </w:tr>
    </w:tbl>
    <w:p w14:paraId="6518345F" w14:textId="77777777" w:rsidR="00A92347" w:rsidRPr="00A92347" w:rsidRDefault="00A92347" w:rsidP="00A92347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3239"/>
        <w:gridCol w:w="1021"/>
        <w:gridCol w:w="1021"/>
        <w:gridCol w:w="1021"/>
        <w:gridCol w:w="1021"/>
      </w:tblGrid>
      <w:tr w:rsidR="00A92347" w:rsidRPr="00A92347" w14:paraId="32CEBBB4" w14:textId="77777777" w:rsidTr="00EE496F">
        <w:trPr>
          <w:gridBefore w:val="1"/>
          <w:wBefore w:w="275" w:type="dxa"/>
          <w:trHeight w:val="315"/>
          <w:jc w:val="center"/>
        </w:trPr>
        <w:tc>
          <w:tcPr>
            <w:tcW w:w="7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AAF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  <w:p w14:paraId="060CC42E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Adósságot keletkeztető ügyletekből eredő fizetési kötelezettségek (</w:t>
            </w:r>
            <w:proofErr w:type="spellStart"/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eFt</w:t>
            </w:r>
            <w:proofErr w:type="spellEnd"/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)</w:t>
            </w:r>
          </w:p>
        </w:tc>
      </w:tr>
      <w:tr w:rsidR="00A92347" w:rsidRPr="00A92347" w14:paraId="3706D6F4" w14:textId="77777777" w:rsidTr="00EE496F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B90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E9D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BEF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CB5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E07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</w:tr>
      <w:tr w:rsidR="00A92347" w:rsidRPr="00A92347" w14:paraId="114B11A5" w14:textId="77777777" w:rsidTr="00EE496F">
        <w:trPr>
          <w:gridBefore w:val="1"/>
          <w:wBefore w:w="275" w:type="dxa"/>
          <w:trHeight w:val="315"/>
          <w:jc w:val="center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243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317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F87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D2C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47E" w14:textId="77777777" w:rsidR="00A92347" w:rsidRPr="00A92347" w:rsidRDefault="00A92347" w:rsidP="00A92347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2023</w:t>
            </w:r>
          </w:p>
        </w:tc>
      </w:tr>
      <w:tr w:rsidR="00A92347" w:rsidRPr="00A92347" w14:paraId="7AFF00CB" w14:textId="77777777" w:rsidTr="00EE496F">
        <w:trPr>
          <w:trHeight w:val="315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F71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Hitelek tőketörlesztése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3E1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08F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547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CAC7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A92347" w:rsidRPr="00A92347" w14:paraId="45764DF1" w14:textId="77777777" w:rsidTr="00EE496F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570C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Hitelek kamatfizetési kötelezettsége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1F08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4E2B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C6C7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D35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  <w:tr w:rsidR="00A92347" w:rsidRPr="00A92347" w14:paraId="0E2093E1" w14:textId="77777777" w:rsidTr="00EE496F">
        <w:trPr>
          <w:trHeight w:val="315"/>
          <w:jc w:val="center"/>
        </w:trPr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1C5" w14:textId="77777777" w:rsidR="00A92347" w:rsidRPr="00A92347" w:rsidRDefault="00A92347" w:rsidP="00A92347">
            <w:pPr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Összesen: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000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607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C99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9F3" w14:textId="77777777" w:rsidR="00A92347" w:rsidRPr="00A92347" w:rsidRDefault="00A92347" w:rsidP="00A92347">
            <w:pPr>
              <w:jc w:val="right"/>
              <w:rPr>
                <w:rFonts w:eastAsia="Times New Roman" w:cs="Arial"/>
                <w:b w:val="0"/>
                <w:bCs w:val="0"/>
                <w:color w:val="auto"/>
                <w:sz w:val="24"/>
              </w:rPr>
            </w:pPr>
            <w:r w:rsidRPr="00A92347">
              <w:rPr>
                <w:rFonts w:eastAsia="Times New Roman" w:cs="Arial"/>
                <w:b w:val="0"/>
                <w:bCs w:val="0"/>
                <w:color w:val="auto"/>
                <w:sz w:val="24"/>
              </w:rPr>
              <w:t>0</w:t>
            </w:r>
          </w:p>
        </w:tc>
      </w:tr>
    </w:tbl>
    <w:p w14:paraId="12D5E5D9" w14:textId="77777777" w:rsidR="00A92347" w:rsidRPr="00A92347" w:rsidRDefault="00A92347" w:rsidP="00A92347">
      <w:pPr>
        <w:tabs>
          <w:tab w:val="left" w:pos="1260"/>
          <w:tab w:val="right" w:pos="8460"/>
        </w:tabs>
        <w:jc w:val="both"/>
        <w:rPr>
          <w:rFonts w:eastAsia="Times New Roman"/>
          <w:color w:val="auto"/>
          <w:sz w:val="24"/>
          <w:u w:val="single"/>
        </w:rPr>
      </w:pPr>
    </w:p>
    <w:p w14:paraId="32DF77C5" w14:textId="77777777" w:rsidR="00A92347" w:rsidRPr="00A92347" w:rsidRDefault="00A92347" w:rsidP="00A92347">
      <w:pPr>
        <w:tabs>
          <w:tab w:val="left" w:pos="1260"/>
          <w:tab w:val="right" w:pos="7797"/>
        </w:tabs>
        <w:jc w:val="both"/>
        <w:rPr>
          <w:rFonts w:eastAsia="Times New Roman"/>
          <w:color w:val="auto"/>
          <w:sz w:val="24"/>
        </w:rPr>
      </w:pPr>
      <w:r w:rsidRPr="00A92347">
        <w:rPr>
          <w:rFonts w:eastAsia="Times New Roman"/>
          <w:color w:val="auto"/>
          <w:sz w:val="24"/>
          <w:u w:val="single"/>
        </w:rPr>
        <w:t>Felelős:</w:t>
      </w:r>
      <w:r w:rsidRPr="00A92347">
        <w:rPr>
          <w:rFonts w:eastAsia="Times New Roman"/>
          <w:b w:val="0"/>
          <w:bCs w:val="0"/>
          <w:color w:val="auto"/>
          <w:sz w:val="24"/>
        </w:rPr>
        <w:tab/>
        <w:t>-</w:t>
      </w:r>
      <w:r w:rsidRPr="00A92347">
        <w:rPr>
          <w:rFonts w:eastAsia="Times New Roman"/>
          <w:b w:val="0"/>
          <w:bCs w:val="0"/>
          <w:color w:val="auto"/>
          <w:sz w:val="24"/>
        </w:rPr>
        <w:tab/>
      </w:r>
      <w:r w:rsidRPr="00A92347">
        <w:rPr>
          <w:rFonts w:eastAsia="Times New Roman"/>
          <w:color w:val="auto"/>
          <w:sz w:val="24"/>
        </w:rPr>
        <w:t xml:space="preserve">Határidő:  </w:t>
      </w:r>
      <w:r w:rsidRPr="00A92347">
        <w:rPr>
          <w:rFonts w:eastAsia="Times New Roman"/>
          <w:b w:val="0"/>
          <w:bCs w:val="0"/>
          <w:color w:val="auto"/>
          <w:sz w:val="24"/>
        </w:rPr>
        <w:t>-</w:t>
      </w:r>
    </w:p>
    <w:p w14:paraId="42029469" w14:textId="77777777" w:rsidR="00A92347" w:rsidRPr="004B7B1A" w:rsidRDefault="00A92347" w:rsidP="00AA6A0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80463CC" w14:textId="77777777" w:rsidR="00AA6A01" w:rsidRDefault="00AA6A01" w:rsidP="00AA6A01">
      <w:pPr>
        <w:jc w:val="both"/>
        <w:rPr>
          <w:rFonts w:ascii="Times New Roman" w:hAnsi="Times New Roman"/>
          <w:b w:val="0"/>
          <w:sz w:val="24"/>
        </w:rPr>
      </w:pPr>
    </w:p>
    <w:p w14:paraId="5B757947" w14:textId="77777777" w:rsidR="00AA6A01" w:rsidRDefault="00A92347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4./</w:t>
      </w:r>
    </w:p>
    <w:p w14:paraId="44BA6F7C" w14:textId="77777777" w:rsidR="00A92347" w:rsidRDefault="00A92347" w:rsidP="00A9234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7" w:name="_Hlk33700683"/>
      <w:r w:rsidRPr="00A9234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Hajdúnánás – Folyás- Tiszagyulaháza - Újtikos Szociális és Gyermekjóléti Önkormányzati Társulás társulási megállapodásának módosításáról.</w:t>
      </w:r>
    </w:p>
    <w:p w14:paraId="3F53C7F5" w14:textId="77777777" w:rsidR="00A92347" w:rsidRPr="00FC4960" w:rsidRDefault="00A92347" w:rsidP="00A9234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0C2AC8AA" w14:textId="77777777" w:rsidR="00824C88" w:rsidRDefault="00824C88" w:rsidP="00A9234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8" w:name="_Hlk33700774"/>
      <w:bookmarkEnd w:id="27"/>
    </w:p>
    <w:p w14:paraId="6060E03F" w14:textId="77777777" w:rsidR="00A92347" w:rsidRPr="004B7B1A" w:rsidRDefault="00A92347" w:rsidP="00A9234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28"/>
    <w:p w14:paraId="7F87BD74" w14:textId="77777777" w:rsidR="00A92347" w:rsidRDefault="00A92347" w:rsidP="00A9234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57C12EA" w14:textId="77777777" w:rsidR="00A92347" w:rsidRDefault="00A92347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2347">
        <w:rPr>
          <w:rFonts w:ascii="Times New Roman" w:eastAsia="Times New Roman" w:hAnsi="Times New Roman"/>
          <w:color w:val="auto"/>
          <w:sz w:val="24"/>
          <w:u w:val="single"/>
        </w:rPr>
        <w:t>Mikó Zoltán polgármester:</w:t>
      </w:r>
      <w:r w:rsidRPr="00D4478D">
        <w:rPr>
          <w:rFonts w:ascii="Times New Roman" w:eastAsia="Times New Roman" w:hAnsi="Times New Roman"/>
          <w:color w:val="auto"/>
          <w:sz w:val="24"/>
        </w:rPr>
        <w:t xml:space="preserve"> </w:t>
      </w:r>
      <w:bookmarkStart w:id="29" w:name="_Hlk33701586"/>
      <w:r w:rsidR="00D4478D"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bookmarkEnd w:id="29"/>
    <w:p w14:paraId="53EE5394" w14:textId="77777777" w:rsidR="00D4478D" w:rsidRDefault="00D4478D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90933EC" w14:textId="0AF6DBE9" w:rsidR="00D4478D" w:rsidRDefault="00D4478D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478D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 w:rsidRPr="00633057">
        <w:rPr>
          <w:rFonts w:ascii="Times New Roman" w:eastAsia="Times New Roman" w:hAnsi="Times New Roman"/>
          <w:color w:val="auto"/>
          <w:sz w:val="24"/>
        </w:rPr>
        <w:t xml:space="preserve"> </w:t>
      </w:r>
      <w:r w:rsidR="00633057" w:rsidRP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</w:t>
      </w:r>
      <w:r w:rsid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már</w:t>
      </w:r>
      <w:r w:rsidR="00633057" w:rsidRP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korábban kikerült a társulás hatásköréből a fogyatékos ellátás</w:t>
      </w:r>
      <w:r w:rsid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ezért törölni kell a megállapodás 4. pontjából, valamint az </w:t>
      </w:r>
      <w:r w:rsidR="00633057" w:rsidRP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>1. pontja kiegészül</w:t>
      </w:r>
      <w:r w:rsidR="004E1079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="00633057" w:rsidRP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társulás munkaszervezete megjelölésével</w:t>
      </w:r>
      <w:r w:rsidR="00633057">
        <w:rPr>
          <w:rFonts w:ascii="Times New Roman" w:eastAsia="Times New Roman" w:hAnsi="Times New Roman"/>
          <w:b w:val="0"/>
          <w:bCs w:val="0"/>
          <w:color w:val="auto"/>
          <w:sz w:val="24"/>
        </w:rPr>
        <w:t>. Van-e valakinek kérdése, hozzászólása?</w:t>
      </w:r>
    </w:p>
    <w:p w14:paraId="7119D8CC" w14:textId="77777777" w:rsidR="00633057" w:rsidRDefault="00633057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9EF1E4" w14:textId="77777777" w:rsidR="00633057" w:rsidRDefault="00633057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33057">
        <w:rPr>
          <w:rFonts w:ascii="Times New Roman" w:eastAsia="Times New Roman" w:hAnsi="Times New Roman"/>
          <w:color w:val="auto"/>
          <w:sz w:val="24"/>
          <w:u w:val="single"/>
        </w:rPr>
        <w:t>Dobos Lászlóné képviselő:</w:t>
      </w:r>
      <w:r w:rsidR="008825C3">
        <w:rPr>
          <w:rFonts w:ascii="Times New Roman" w:eastAsia="Times New Roman" w:hAnsi="Times New Roman"/>
          <w:color w:val="auto"/>
          <w:sz w:val="24"/>
          <w:u w:val="single"/>
        </w:rPr>
        <w:t xml:space="preserve"> </w:t>
      </w:r>
      <w:r w:rsidR="008825C3">
        <w:rPr>
          <w:rFonts w:ascii="Times New Roman" w:eastAsia="Times New Roman" w:hAnsi="Times New Roman"/>
          <w:b w:val="0"/>
          <w:bCs w:val="0"/>
          <w:color w:val="auto"/>
          <w:sz w:val="24"/>
        </w:rPr>
        <w:t>Jól látja, hogy Folyás településnek nem kell hozzájárulást fizetnie?</w:t>
      </w:r>
    </w:p>
    <w:p w14:paraId="77B25AF7" w14:textId="77777777" w:rsidR="008825C3" w:rsidRDefault="008825C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058BD34" w14:textId="77777777" w:rsidR="008825C3" w:rsidRDefault="008825C3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8825C3">
        <w:rPr>
          <w:rFonts w:ascii="Times New Roman" w:eastAsia="Times New Roman" w:hAnsi="Times New Roman"/>
          <w:color w:val="auto"/>
          <w:sz w:val="24"/>
          <w:u w:val="single"/>
        </w:rPr>
        <w:t>Kánainé</w:t>
      </w:r>
      <w:proofErr w:type="spellEnd"/>
      <w:r w:rsidRPr="008825C3">
        <w:rPr>
          <w:rFonts w:ascii="Times New Roman" w:eastAsia="Times New Roman" w:hAnsi="Times New Roman"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Tiszagyulaháza sem fizet.</w:t>
      </w:r>
    </w:p>
    <w:p w14:paraId="375F36F4" w14:textId="77777777" w:rsidR="004D6BEA" w:rsidRDefault="004D6BEA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ACBF7EB" w14:textId="77777777" w:rsidR="004D6BEA" w:rsidRDefault="004D6BEA" w:rsidP="004D6BEA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5DF2E4EF" w14:textId="77777777" w:rsidR="004D6BEA" w:rsidRDefault="004D6BEA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459A9C" w14:textId="77777777" w:rsidR="004D6BEA" w:rsidRDefault="004D6BEA" w:rsidP="004D6BE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D16E35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 – Folyás- Tiszagyulaháza - Újtikos Szociális és Gyermekjóléti Önkormányzati Társulás társulási megállapodásának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6B494130" w14:textId="4D7A42CC" w:rsidR="004D6BEA" w:rsidRDefault="004D6BEA" w:rsidP="004D6BE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4D6BEA">
        <w:rPr>
          <w:rFonts w:ascii="Times New Roman" w:eastAsia="Times New Roman" w:hAnsi="Times New Roman"/>
          <w:bCs w:val="0"/>
          <w:i/>
          <w:color w:val="auto"/>
          <w:sz w:val="24"/>
        </w:rPr>
        <w:t>Hajdúnánás – Folyás- Tiszagyulaháza - Újtikos Szociális és Gyermekjóléti Önkormányzati Társulás társulási megállapodásának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7456CB91" w14:textId="77777777" w:rsidR="004D6BEA" w:rsidRDefault="004D6BEA" w:rsidP="004D6BE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40CC60B4" w14:textId="77777777" w:rsidR="004D6BEA" w:rsidRPr="004D6BEA" w:rsidRDefault="004D6BEA" w:rsidP="004D6BEA">
      <w:pPr>
        <w:tabs>
          <w:tab w:val="center" w:pos="6521"/>
        </w:tabs>
        <w:spacing w:line="276" w:lineRule="auto"/>
        <w:ind w:left="510"/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D6BEA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14:paraId="7BA6A9EF" w14:textId="77777777" w:rsidR="004D6BEA" w:rsidRPr="004D6BEA" w:rsidRDefault="004D6BEA" w:rsidP="004D6BEA">
      <w:pPr>
        <w:spacing w:line="276" w:lineRule="auto"/>
        <w:ind w:left="510"/>
        <w:jc w:val="center"/>
        <w:outlineLvl w:val="0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D6BEA">
        <w:rPr>
          <w:rFonts w:ascii="Times New Roman" w:hAnsi="Times New Roman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43D24024" w14:textId="77777777" w:rsidR="004D6BEA" w:rsidRPr="004D6BEA" w:rsidRDefault="004D6BEA" w:rsidP="004D6BEA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4D6BEA">
        <w:rPr>
          <w:rFonts w:ascii="Times New Roman" w:hAnsi="Times New Roman"/>
          <w:color w:val="auto"/>
          <w:sz w:val="24"/>
          <w:szCs w:val="22"/>
          <w:lang w:eastAsia="en-US"/>
        </w:rPr>
        <w:t>5/2020. (II. 18.) számú határozata</w:t>
      </w:r>
    </w:p>
    <w:p w14:paraId="73F38AE7" w14:textId="77777777" w:rsidR="004D6BEA" w:rsidRPr="004D6BEA" w:rsidRDefault="004D6BEA" w:rsidP="004D6BEA">
      <w:pPr>
        <w:ind w:left="567"/>
        <w:jc w:val="center"/>
        <w:rPr>
          <w:rFonts w:ascii="Times New Roman" w:eastAsia="Times New Roman" w:hAnsi="Times New Roman"/>
          <w:bCs w:val="0"/>
          <w:sz w:val="24"/>
        </w:rPr>
      </w:pPr>
      <w:r w:rsidRPr="004D6BEA">
        <w:rPr>
          <w:rFonts w:ascii="Times New Roman" w:eastAsia="SimSun" w:hAnsi="Times New Roman"/>
          <w:bCs w:val="0"/>
          <w:color w:val="auto"/>
          <w:sz w:val="24"/>
          <w:lang w:eastAsia="zh-CN"/>
        </w:rPr>
        <w:t>Hajdúnánás – Folyás- Tiszagyulaháza - Újtikos Szociális és Gyermekjóléti Önkormányzati Társulás társulási megállapodásának</w:t>
      </w:r>
      <w:r w:rsidRPr="004D6BEA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</w:t>
      </w:r>
      <w:r w:rsidRPr="004D6BEA">
        <w:rPr>
          <w:rFonts w:ascii="Times New Roman" w:eastAsia="Times New Roman" w:hAnsi="Times New Roman"/>
          <w:bCs w:val="0"/>
          <w:color w:val="auto"/>
          <w:sz w:val="24"/>
        </w:rPr>
        <w:t>módosításáról</w:t>
      </w:r>
    </w:p>
    <w:p w14:paraId="6124BA59" w14:textId="77777777" w:rsidR="004D6BEA" w:rsidRPr="004D6BEA" w:rsidRDefault="004D6BEA" w:rsidP="004D6BEA">
      <w:pPr>
        <w:ind w:left="567"/>
        <w:jc w:val="both"/>
        <w:rPr>
          <w:rFonts w:ascii="Times New Roman" w:eastAsia="Times New Roman" w:hAnsi="Times New Roman"/>
          <w:bCs w:val="0"/>
          <w:sz w:val="24"/>
        </w:rPr>
      </w:pPr>
    </w:p>
    <w:p w14:paraId="590DE10A" w14:textId="77777777" w:rsidR="004D6BEA" w:rsidRPr="004D6BEA" w:rsidRDefault="004D6BEA" w:rsidP="004D6BEA">
      <w:pPr>
        <w:spacing w:after="20"/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</w:t>
      </w:r>
      <w:r w:rsidRPr="004D6BEA">
        <w:rPr>
          <w:rFonts w:ascii="Times New Roman" w:hAnsi="Times New Roman"/>
          <w:b w:val="0"/>
          <w:bCs w:val="0"/>
          <w:color w:val="auto"/>
          <w:sz w:val="24"/>
        </w:rPr>
        <w:t xml:space="preserve"> egyetért azzal, hogy a társulási megállapodás </w:t>
      </w:r>
      <w:bookmarkStart w:id="30" w:name="_Hlk33699980"/>
      <w:r w:rsidRPr="004D6BEA">
        <w:rPr>
          <w:rFonts w:ascii="Times New Roman" w:hAnsi="Times New Roman"/>
          <w:b w:val="0"/>
          <w:bCs w:val="0"/>
          <w:color w:val="auto"/>
          <w:sz w:val="24"/>
        </w:rPr>
        <w:t>1. pontja kiegészüljön a társulás munkaszervezete megjelölésével</w:t>
      </w:r>
      <w:bookmarkEnd w:id="30"/>
      <w:r w:rsidRPr="004D6BEA">
        <w:rPr>
          <w:rFonts w:ascii="Times New Roman" w:hAnsi="Times New Roman"/>
          <w:b w:val="0"/>
          <w:bCs w:val="0"/>
          <w:color w:val="auto"/>
          <w:sz w:val="24"/>
        </w:rPr>
        <w:t xml:space="preserve">, és a </w:t>
      </w:r>
      <w:r w:rsidRPr="004D6BEA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szociális igazgatásról és szociális ellátásokról szóló 1993. évi III. törvény</w:t>
      </w:r>
      <w:r w:rsidRPr="004D6BEA">
        <w:rPr>
          <w:rFonts w:ascii="Times New Roman" w:eastAsia="Times New Roman" w:hAnsi="Times New Roman"/>
          <w:b w:val="0"/>
          <w:color w:val="auto"/>
          <w:kern w:val="36"/>
          <w:sz w:val="24"/>
          <w:szCs w:val="20"/>
        </w:rPr>
        <w:t xml:space="preserve"> 86. § (2) bekezdés c) pontjában meghatározott fogyatékosok nappali ellátása feladat törlésre kerüljön a megállapodás 4. pontjából. </w:t>
      </w:r>
    </w:p>
    <w:p w14:paraId="047F2E61" w14:textId="77777777" w:rsidR="004D6BEA" w:rsidRPr="004D6BEA" w:rsidRDefault="004D6BEA" w:rsidP="004D6BEA">
      <w:pPr>
        <w:tabs>
          <w:tab w:val="left" w:pos="1276"/>
        </w:tabs>
        <w:ind w:righ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22E860" w14:textId="77777777" w:rsidR="004D6BEA" w:rsidRPr="004D6BEA" w:rsidRDefault="004D6BEA" w:rsidP="004D6BEA">
      <w:pPr>
        <w:tabs>
          <w:tab w:val="left" w:pos="1276"/>
        </w:tabs>
        <w:ind w:left="567"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megállapodást. </w:t>
      </w:r>
    </w:p>
    <w:p w14:paraId="3C397A00" w14:textId="77777777" w:rsidR="004D6BEA" w:rsidRPr="004D6BEA" w:rsidRDefault="004D6BEA" w:rsidP="004D6BEA">
      <w:pPr>
        <w:tabs>
          <w:tab w:val="left" w:pos="1276"/>
        </w:tabs>
        <w:ind w:righ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0A24A6" w14:textId="77777777" w:rsidR="004D6BEA" w:rsidRPr="004D6BEA" w:rsidRDefault="004D6BEA" w:rsidP="004D6BEA">
      <w:pPr>
        <w:tabs>
          <w:tab w:val="left" w:pos="1276"/>
        </w:tabs>
        <w:ind w:left="567"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felhatalmazza a polgármestert a társulási megállapodás módosításának, és az egységes szerkezetbe foglalt megállapodásnak az aláírására.</w:t>
      </w:r>
    </w:p>
    <w:p w14:paraId="142CB532" w14:textId="77777777" w:rsidR="004D6BEA" w:rsidRPr="004D6BEA" w:rsidRDefault="004D6BEA" w:rsidP="004D6BEA">
      <w:pPr>
        <w:tabs>
          <w:tab w:val="left" w:pos="1276"/>
        </w:tabs>
        <w:ind w:righ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22FFE2F" w14:textId="77777777" w:rsidR="004D6BEA" w:rsidRPr="004D6BEA" w:rsidRDefault="004D6BEA" w:rsidP="004D6BEA">
      <w:pPr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r w:rsidRPr="004D6BE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2020. február 29.                       </w:t>
      </w: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    </w:t>
      </w:r>
      <w:r w:rsidRPr="004D6BE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p w14:paraId="5636FB55" w14:textId="77777777" w:rsidR="004D6BEA" w:rsidRDefault="004D6BEA" w:rsidP="004D6BE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1654D6CE" w14:textId="77777777" w:rsidR="004D6BEA" w:rsidRPr="004D6BEA" w:rsidRDefault="004D6BEA" w:rsidP="004D6BEA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4D6BEA">
        <w:rPr>
          <w:rFonts w:ascii="Times New Roman" w:eastAsia="Times New Roman" w:hAnsi="Times New Roman"/>
          <w:bCs w:val="0"/>
          <w:iCs/>
          <w:color w:val="auto"/>
          <w:sz w:val="24"/>
        </w:rPr>
        <w:t>5./</w:t>
      </w:r>
    </w:p>
    <w:p w14:paraId="4FC15807" w14:textId="77777777" w:rsidR="004D6BEA" w:rsidRDefault="004D6BEA" w:rsidP="004D6BE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1" w:name="_Hlk33701729"/>
      <w:r w:rsidRPr="004D6BEA">
        <w:rPr>
          <w:rFonts w:ascii="Times New Roman" w:eastAsia="Times New Roman" w:hAnsi="Times New Roman"/>
          <w:b w:val="0"/>
          <w:bCs w:val="0"/>
          <w:color w:val="auto"/>
          <w:sz w:val="24"/>
        </w:rPr>
        <w:t>a Debreceni Agglomeráció Hulladékgazdálkodási Társulás társulási megállapodásának módosításáról.</w:t>
      </w:r>
    </w:p>
    <w:bookmarkEnd w:id="31"/>
    <w:p w14:paraId="475AF16A" w14:textId="77777777" w:rsidR="004D6BEA" w:rsidRPr="00FC4960" w:rsidRDefault="004D6BEA" w:rsidP="004D6BE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06EC466E" w14:textId="77777777" w:rsidR="00824C88" w:rsidRDefault="00824C88" w:rsidP="004D6BE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3156920C" w14:textId="77777777" w:rsidR="004D6BEA" w:rsidRPr="004B7B1A" w:rsidRDefault="004D6BEA" w:rsidP="004D6BE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612DB704" w14:textId="77777777" w:rsidR="004D6BEA" w:rsidRDefault="004D6BEA" w:rsidP="004D6BE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1D2FA6F" w14:textId="77777777" w:rsidR="00EE496F" w:rsidRDefault="004D6BEA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Mikó Zoltán polgármester: </w:t>
      </w:r>
      <w:r w:rsidR="00EE496F"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14:paraId="05DE2FF9" w14:textId="77777777" w:rsidR="004D6BEA" w:rsidRDefault="004D6BEA" w:rsidP="004D6BEA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37E3070C" w14:textId="77777777" w:rsidR="00EE496F" w:rsidRDefault="00EE496F" w:rsidP="004D6BE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478D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választások miatt bekövetkezett változásokat kell átvezetni a megállapodáson.</w:t>
      </w:r>
    </w:p>
    <w:p w14:paraId="1B923BEA" w14:textId="77777777" w:rsidR="00EE496F" w:rsidRDefault="00EE496F" w:rsidP="004D6BE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41150B4" w14:textId="77777777" w:rsidR="00EE496F" w:rsidRDefault="00EE496F" w:rsidP="00EE496F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3751FB48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F21D697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</w:rPr>
        <w:t>a Debreceni Agglomeráció Hulladékgazdálkodási Társulás társulási megállapodásának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30324C1A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49E54D8" w14:textId="66616B7E" w:rsidR="00EE496F" w:rsidRDefault="00EE496F" w:rsidP="00EE496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EE496F">
        <w:rPr>
          <w:rFonts w:ascii="Times New Roman" w:eastAsia="Times New Roman" w:hAnsi="Times New Roman"/>
          <w:bCs w:val="0"/>
          <w:i/>
          <w:color w:val="auto"/>
          <w:sz w:val="24"/>
        </w:rPr>
        <w:t>Debreceni Agglomeráció Hulladékgazdálkodási Társulás társulási megállapodásának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19299C51" w14:textId="77777777" w:rsidR="00824C88" w:rsidRDefault="00824C88" w:rsidP="00EE496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6C5E8B97" w14:textId="77777777" w:rsidR="00EE496F" w:rsidRPr="00EE496F" w:rsidRDefault="00EE496F" w:rsidP="00EE496F">
      <w:pPr>
        <w:ind w:left="567"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Tiszagyulaháza Község Önkormányzata </w:t>
      </w:r>
    </w:p>
    <w:p w14:paraId="021E1A98" w14:textId="77777777" w:rsidR="00EE496F" w:rsidRPr="00EE496F" w:rsidRDefault="00EE496F" w:rsidP="00EE496F">
      <w:pPr>
        <w:ind w:left="567"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Képviselő-testületének </w:t>
      </w:r>
    </w:p>
    <w:p w14:paraId="57EEDAB6" w14:textId="77777777" w:rsidR="00EE496F" w:rsidRPr="00EE496F" w:rsidRDefault="00EE496F" w:rsidP="00EE496F">
      <w:pPr>
        <w:ind w:left="567" w:right="567"/>
        <w:jc w:val="center"/>
        <w:rPr>
          <w:rFonts w:ascii="Times New Roman" w:eastAsia="Times New Roman" w:hAnsi="Times New Roman"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color w:val="auto"/>
          <w:sz w:val="24"/>
          <w:szCs w:val="20"/>
        </w:rPr>
        <w:t>6/2020. (II. 18.) számú határozata</w:t>
      </w:r>
    </w:p>
    <w:p w14:paraId="01495961" w14:textId="77777777" w:rsidR="00EE496F" w:rsidRPr="00EE496F" w:rsidRDefault="00EE496F" w:rsidP="00EE496F">
      <w:pPr>
        <w:ind w:left="567" w:right="567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75F69FDF" w14:textId="77777777" w:rsidR="00EE496F" w:rsidRPr="00EE496F" w:rsidRDefault="00EE496F" w:rsidP="00EE496F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color w:val="auto"/>
          <w:sz w:val="24"/>
          <w:lang w:eastAsia="ar-SA"/>
        </w:rPr>
        <w:t>a Debreceni Agglomeráció Hulladékgazdálkodási Társulás társulási megállapodásának módosításáról</w:t>
      </w:r>
    </w:p>
    <w:p w14:paraId="116032B7" w14:textId="77777777" w:rsidR="00EE496F" w:rsidRPr="00EE496F" w:rsidRDefault="00EE496F" w:rsidP="00EE496F">
      <w:pPr>
        <w:ind w:left="567" w:right="567"/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14:paraId="32864982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Tiszagyulaháza Község Önkormányzata Képviselő-testülete a Magyarország helyi önkormányzatokról szóló 2011. évi CLXXXIX. törvény 42. § 5. pontjában biztosított jogkörében eljárva megtárgyalta „a Debreceni Agglomeráció Hulladékgazdálkodási Társulás társulási megállapodásának módosításáról” szóló előterjesztést, és az alábbi döntést hozta: </w:t>
      </w:r>
    </w:p>
    <w:p w14:paraId="64BECE73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070303E6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A Képviselő-testület elfogadja az előterjesztés 1. mellékletében található társulási megállapodást módosító okiratot, és az előterjesztés 2 sz. mellékletében található egységes szerkezetbe foglalt önkormányzati társulási megállapodást mellékleteivel együtt. </w:t>
      </w:r>
    </w:p>
    <w:p w14:paraId="19B9342C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71133680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képviselő-testület felhatalmazza a polgármestert a társulási megállapodás módosításának, és az egységes szerkezetbe foglalt megállapodásnak az aláírására.</w:t>
      </w:r>
    </w:p>
    <w:p w14:paraId="091EC763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7CD3D03E" w14:textId="77777777" w:rsidR="00EE496F" w:rsidRPr="00EE496F" w:rsidRDefault="00EE496F" w:rsidP="00EE496F">
      <w:pPr>
        <w:tabs>
          <w:tab w:val="left" w:pos="1440"/>
          <w:tab w:val="left" w:pos="2880"/>
        </w:tabs>
        <w:spacing w:line="30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EE496F">
        <w:rPr>
          <w:rFonts w:ascii="Times New Roman" w:eastAsia="Times New Roman" w:hAnsi="Times New Roman"/>
          <w:color w:val="auto"/>
          <w:sz w:val="24"/>
          <w:szCs w:val="20"/>
        </w:rPr>
        <w:t>Határidő:</w:t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2020. március 31.</w:t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       </w:t>
      </w:r>
      <w:r w:rsidRPr="00EE496F">
        <w:rPr>
          <w:rFonts w:ascii="Times New Roman" w:eastAsia="Times New Roman" w:hAnsi="Times New Roman"/>
          <w:color w:val="auto"/>
          <w:sz w:val="24"/>
          <w:szCs w:val="20"/>
        </w:rPr>
        <w:t>Felelős:</w:t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Mikó Zoltán polgármester</w:t>
      </w:r>
    </w:p>
    <w:p w14:paraId="70BFDE31" w14:textId="77777777" w:rsidR="006A7F17" w:rsidRPr="00EE496F" w:rsidRDefault="006A7F17" w:rsidP="00EE496F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0BBBED13" w14:textId="77777777" w:rsidR="00EE496F" w:rsidRPr="00EE496F" w:rsidRDefault="00EE496F" w:rsidP="004D6BEA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6./</w:t>
      </w:r>
    </w:p>
    <w:p w14:paraId="43829B56" w14:textId="77777777" w:rsidR="00EE496F" w:rsidRDefault="00EE496F" w:rsidP="00EE496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2" w:name="_Hlk33702331"/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PÉTEGISZ Nonprofit Zrt. többletkapacitás befogadásáról szóló pályázat benyújtására vonatkozó javaslatról.</w:t>
      </w:r>
    </w:p>
    <w:p w14:paraId="048E1D3E" w14:textId="77777777" w:rsidR="00EE496F" w:rsidRPr="00FC4960" w:rsidRDefault="00EE496F" w:rsidP="00EE496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2"/>
    <w:p w14:paraId="5B0495AF" w14:textId="77777777" w:rsidR="006A7F17" w:rsidRDefault="006A7F17" w:rsidP="00EE496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59EF4353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4AF69E72" w14:textId="77777777" w:rsidR="00EE496F" w:rsidRP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72294657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Mikó Zoltán polgármester: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14:paraId="347C6A06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23FC29BE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478D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ezt a pályázatot minden évben beadja a PÉTEGISZ Nonprofit Zrt. és ehhez kéri a tagönkormányzatok hozzájárulását.</w:t>
      </w:r>
    </w:p>
    <w:p w14:paraId="1BDA3564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D3F0F3A" w14:textId="77777777" w:rsidR="00EE496F" w:rsidRDefault="00EE496F" w:rsidP="00EE496F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1737EC01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765A439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EE49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="00900E55"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PÉTEGISZ Nonprofit Zrt. többletkapacitás befogadásáról szóló pályázat benyújtására vonatkozó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715A11F2" w14:textId="77777777" w:rsidR="00EE496F" w:rsidRDefault="00EE496F" w:rsidP="00EE49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76F58B1" w14:textId="4265A361" w:rsidR="00900E55" w:rsidRDefault="00EE496F" w:rsidP="00EE496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="00900E55" w:rsidRPr="00900E5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PÉTEGISZ Nonprofit Zrt. többletkapacitás befogadásáról szóló pályázat benyújtására vonatkozó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75AA47CD" w14:textId="77777777" w:rsidR="006A7F17" w:rsidRDefault="006A7F17" w:rsidP="00EE496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20918AF2" w14:textId="77777777" w:rsidR="00900E55" w:rsidRPr="00900E55" w:rsidRDefault="00900E55" w:rsidP="00900E55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33" w:name="_Hlk33430416"/>
      <w:r w:rsidRPr="00900E55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14:paraId="0A8C28FA" w14:textId="77777777" w:rsidR="00900E55" w:rsidRPr="00900E55" w:rsidRDefault="00900E55" w:rsidP="00900E55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900E55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3E0CC81A" w14:textId="77777777" w:rsidR="00900E55" w:rsidRPr="00900E55" w:rsidRDefault="00900E55" w:rsidP="00900E55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00E55">
        <w:rPr>
          <w:rFonts w:ascii="Times New Roman" w:eastAsia="Times New Roman" w:hAnsi="Times New Roman"/>
          <w:bCs w:val="0"/>
          <w:color w:val="auto"/>
          <w:sz w:val="24"/>
        </w:rPr>
        <w:t>7/2020. (II. 18.) számú határozata</w:t>
      </w:r>
    </w:p>
    <w:p w14:paraId="0B6559A7" w14:textId="77777777" w:rsidR="00900E55" w:rsidRPr="00900E55" w:rsidRDefault="00900E55" w:rsidP="00900E55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A2D04BA" w14:textId="77777777" w:rsidR="00900E55" w:rsidRPr="00900E55" w:rsidRDefault="00900E55" w:rsidP="00900E55">
      <w:pPr>
        <w:jc w:val="center"/>
        <w:rPr>
          <w:rFonts w:ascii="Times New Roman" w:hAnsi="Times New Roman"/>
          <w:bCs w:val="0"/>
          <w:color w:val="auto"/>
          <w:sz w:val="24"/>
        </w:rPr>
      </w:pPr>
      <w:r w:rsidRPr="00900E55">
        <w:rPr>
          <w:rFonts w:ascii="Times New Roman" w:hAnsi="Times New Roman"/>
          <w:bCs w:val="0"/>
          <w:color w:val="auto"/>
          <w:sz w:val="24"/>
        </w:rPr>
        <w:t>a PÉTEGISZ Nonprofit Zrt. többletkapacitás befogadásáról szóló pályázat benyújtására vonatkozó javaslatról</w:t>
      </w:r>
    </w:p>
    <w:p w14:paraId="3C1B4217" w14:textId="77777777" w:rsidR="00900E55" w:rsidRPr="00900E55" w:rsidRDefault="00900E55" w:rsidP="00900E55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7CC3431E" w14:textId="77777777" w:rsidR="00900E55" w:rsidRPr="00900E55" w:rsidRDefault="00900E55" w:rsidP="00900E55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00E55">
        <w:rPr>
          <w:rFonts w:ascii="Times New Roman" w:hAnsi="Times New Roman"/>
          <w:b w:val="0"/>
          <w:bCs w:val="0"/>
          <w:color w:val="auto"/>
          <w:sz w:val="24"/>
        </w:rPr>
        <w:t>Tiszagyulaháza Község Önkormányzata Képviselő-testülete megtárgyalta a PÉTEGISZ Nonprofit Zrt. többletkapacitás befogadásáról szóló pályázat benyújtására vonatkozó előterjesztést és az alábbi határozatot hozta:</w:t>
      </w:r>
    </w:p>
    <w:p w14:paraId="69F2E323" w14:textId="77777777" w:rsidR="00900E55" w:rsidRPr="00900E55" w:rsidRDefault="00900E55" w:rsidP="00900E55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26009EB1" w14:textId="77777777" w:rsidR="00900E55" w:rsidRPr="00900E55" w:rsidRDefault="00900E55" w:rsidP="00900E55">
      <w:pPr>
        <w:numPr>
          <w:ilvl w:val="0"/>
          <w:numId w:val="4"/>
        </w:numPr>
        <w:contextualSpacing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00E55">
        <w:rPr>
          <w:rFonts w:ascii="Times New Roman" w:hAnsi="Times New Roman"/>
          <w:b w:val="0"/>
          <w:bCs w:val="0"/>
          <w:color w:val="auto"/>
          <w:sz w:val="24"/>
        </w:rPr>
        <w:t>A Képviselő-testület jóváhagyja a PÉTEGISZ Nonprofit Zrt. többletkapacitás-befogadásáról szóló pályázat benyújtását.</w:t>
      </w:r>
    </w:p>
    <w:p w14:paraId="00D4B223" w14:textId="77777777" w:rsidR="00900E55" w:rsidRPr="00900E55" w:rsidRDefault="00900E55" w:rsidP="00900E55">
      <w:pPr>
        <w:ind w:left="72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7AC2A747" w14:textId="77777777" w:rsidR="00900E55" w:rsidRPr="00900E55" w:rsidRDefault="00900E55" w:rsidP="00900E55">
      <w:pPr>
        <w:numPr>
          <w:ilvl w:val="0"/>
          <w:numId w:val="4"/>
        </w:numPr>
        <w:contextualSpacing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00E55">
        <w:rPr>
          <w:rFonts w:ascii="Times New Roman" w:hAnsi="Times New Roman"/>
          <w:b w:val="0"/>
          <w:bCs w:val="0"/>
          <w:color w:val="auto"/>
          <w:sz w:val="24"/>
        </w:rPr>
        <w:t xml:space="preserve">A Képviselő-testület felhatalmazza a polgármestert a PÉTEGISZ Nonprofit Zrt. többletkapacitás-befogadásáról szóló pályázat aláírására. </w:t>
      </w:r>
    </w:p>
    <w:p w14:paraId="18984256" w14:textId="77777777" w:rsidR="00900E55" w:rsidRPr="00900E55" w:rsidRDefault="00900E55" w:rsidP="00900E55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14:paraId="24359FB5" w14:textId="77777777" w:rsidR="00900E55" w:rsidRPr="00900E55" w:rsidRDefault="00900E55" w:rsidP="00900E55">
      <w:p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900E55">
        <w:rPr>
          <w:rFonts w:ascii="Times New Roman" w:hAnsi="Times New Roman"/>
          <w:bCs w:val="0"/>
          <w:color w:val="auto"/>
          <w:sz w:val="24"/>
          <w:u w:val="single"/>
        </w:rPr>
        <w:t>Határidő:</w:t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 xml:space="preserve"> 2020. február 28.</w:t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900E55">
        <w:rPr>
          <w:rFonts w:ascii="Times New Roman" w:hAnsi="Times New Roman"/>
          <w:bCs w:val="0"/>
          <w:color w:val="auto"/>
          <w:sz w:val="24"/>
          <w:u w:val="single"/>
        </w:rPr>
        <w:t>Felelős:</w:t>
      </w:r>
      <w:r w:rsidRPr="00900E55">
        <w:rPr>
          <w:rFonts w:ascii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bookmarkEnd w:id="33"/>
    <w:p w14:paraId="383C9AA7" w14:textId="77777777" w:rsidR="00900E55" w:rsidRPr="00900E55" w:rsidRDefault="00900E55" w:rsidP="00900E55">
      <w:pPr>
        <w:jc w:val="both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14:paraId="1DF1BEB8" w14:textId="77777777" w:rsidR="008825C3" w:rsidRDefault="00900E55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7./</w:t>
      </w:r>
    </w:p>
    <w:p w14:paraId="5E2E54A3" w14:textId="77777777" w:rsidR="00900E55" w:rsidRDefault="00900E55" w:rsidP="00900E5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4" w:name="_Hlk33702638"/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Hajdúböszörményi Tankerületi Központ által kijelölt felvételi körzetek tervezetéről.</w:t>
      </w:r>
    </w:p>
    <w:p w14:paraId="3271C91B" w14:textId="77777777" w:rsidR="00900E55" w:rsidRPr="00FC4960" w:rsidRDefault="00900E55" w:rsidP="00900E5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523CED1F" w14:textId="77777777" w:rsidR="006A7F17" w:rsidRDefault="006A7F17" w:rsidP="00900E5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35" w:name="_Hlk33702664"/>
      <w:bookmarkEnd w:id="34"/>
    </w:p>
    <w:p w14:paraId="06618FB6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35"/>
    <w:p w14:paraId="67D2FD99" w14:textId="77777777" w:rsidR="00900E55" w:rsidRPr="00EE496F" w:rsidRDefault="00900E55" w:rsidP="00900E5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2457D789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Mikó Zoltán polgármester: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14:paraId="58F46D66" w14:textId="77777777" w:rsidR="00900E55" w:rsidRDefault="00900E55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415B899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478D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minden évben nyilatkozni kell a felvételi körzetekről, amelyek már évek óta változatlanok.</w:t>
      </w:r>
    </w:p>
    <w:p w14:paraId="4057978E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5DF17B" w14:textId="77777777" w:rsidR="00900E55" w:rsidRDefault="00900E55" w:rsidP="00900E55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5E060626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826D36C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Hajdúböszörményi Tankerületi Központ által kijelölt felvételi körzetek tervezetéről 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7489941F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D046AD0" w14:textId="50399B93" w:rsidR="00900E55" w:rsidRDefault="00900E55" w:rsidP="00900E5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900E55">
        <w:rPr>
          <w:rFonts w:ascii="Times New Roman" w:eastAsia="Times New Roman" w:hAnsi="Times New Roman"/>
          <w:bCs w:val="0"/>
          <w:i/>
          <w:color w:val="auto"/>
          <w:sz w:val="24"/>
        </w:rPr>
        <w:t>Hajdúböszörményi Tankerületi Központ által kijelölt felvételi körzetek tervezetéről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900E5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63E78835" w14:textId="77777777" w:rsidR="006A7F17" w:rsidRDefault="006A7F17" w:rsidP="00900E55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</w:pPr>
      <w:bookmarkStart w:id="36" w:name="_Hlk32924208"/>
    </w:p>
    <w:p w14:paraId="44615077" w14:textId="77777777" w:rsidR="00900E55" w:rsidRPr="00900E55" w:rsidRDefault="00900E55" w:rsidP="00900E55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900E55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14:paraId="6458BEB1" w14:textId="77777777" w:rsidR="00900E55" w:rsidRPr="00900E55" w:rsidRDefault="00900E55" w:rsidP="00900E55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900E55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3B9887DC" w14:textId="77777777" w:rsidR="00900E55" w:rsidRPr="00900E55" w:rsidRDefault="00900E55" w:rsidP="00900E55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900E55">
        <w:rPr>
          <w:rFonts w:ascii="Times New Roman" w:hAnsi="Times New Roman"/>
          <w:color w:val="auto"/>
          <w:sz w:val="24"/>
          <w:szCs w:val="22"/>
          <w:lang w:eastAsia="en-US"/>
        </w:rPr>
        <w:t>8/2020. (II.18.) számú határozata</w:t>
      </w:r>
    </w:p>
    <w:p w14:paraId="65A0CA8D" w14:textId="77777777" w:rsidR="00900E55" w:rsidRPr="00900E55" w:rsidRDefault="00900E55" w:rsidP="00900E55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00E55">
        <w:rPr>
          <w:rFonts w:ascii="Times New Roman" w:eastAsia="Times New Roman" w:hAnsi="Times New Roman"/>
          <w:bCs w:val="0"/>
          <w:color w:val="auto"/>
          <w:sz w:val="24"/>
        </w:rPr>
        <w:t>a Hajdúböszörményi Tankerületi Központ által kijelölt felvételi körzetek tervezetéről</w:t>
      </w:r>
    </w:p>
    <w:p w14:paraId="648775F0" w14:textId="77777777" w:rsidR="00900E55" w:rsidRPr="00900E55" w:rsidRDefault="00900E55" w:rsidP="00900E55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3BC4558C" w14:textId="77777777" w:rsidR="00900E55" w:rsidRPr="00900E55" w:rsidRDefault="00900E55" w:rsidP="00900E55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900E55">
        <w:rPr>
          <w:rFonts w:ascii="Times New Roman" w:hAnsi="Times New Roman"/>
          <w:b w:val="0"/>
          <w:bCs w:val="0"/>
          <w:color w:val="auto"/>
          <w:sz w:val="24"/>
          <w:lang w:eastAsia="en-US"/>
        </w:rPr>
        <w:lastRenderedPageBreak/>
        <w:t xml:space="preserve">Tiszagyulaháza Község Önkormányzata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900E55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14:paraId="7612C222" w14:textId="77777777" w:rsidR="00900E55" w:rsidRP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 </w:t>
      </w:r>
      <w:bookmarkStart w:id="37" w:name="_Hlk31610795"/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Hajdúböszörményi Tankerületi Központ (4220 Hajdúböszörmény, Mester utca 9.) </w:t>
      </w:r>
      <w:bookmarkEnd w:id="37"/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>értesítéséről gondoskodjon.</w:t>
      </w:r>
    </w:p>
    <w:p w14:paraId="48AE903B" w14:textId="77777777" w:rsidR="00900E55" w:rsidRPr="00900E55" w:rsidRDefault="00900E55" w:rsidP="00900E55">
      <w:pPr>
        <w:tabs>
          <w:tab w:val="right" w:pos="7920"/>
          <w:tab w:val="left" w:pos="82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BE00744" w14:textId="77777777" w:rsidR="00900E55" w:rsidRPr="00900E55" w:rsidRDefault="00900E55" w:rsidP="00900E55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r w:rsidRPr="00900E55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azonnal                               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900E55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  </w:t>
      </w:r>
      <w:r w:rsidRPr="00900E55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bookmarkEnd w:id="36"/>
    <w:p w14:paraId="4F1CC1EE" w14:textId="77777777" w:rsidR="006A7F17" w:rsidRDefault="006A7F17" w:rsidP="00900E55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1D48A426" w14:textId="77777777" w:rsidR="008825C3" w:rsidRPr="00900E55" w:rsidRDefault="00900E55" w:rsidP="00D06B83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900E55">
        <w:rPr>
          <w:rFonts w:ascii="Times New Roman" w:eastAsia="Times New Roman" w:hAnsi="Times New Roman"/>
          <w:color w:val="auto"/>
          <w:sz w:val="24"/>
        </w:rPr>
        <w:t>8./</w:t>
      </w:r>
    </w:p>
    <w:p w14:paraId="06CE13BC" w14:textId="77777777" w:rsidR="00900E55" w:rsidRDefault="00900E55" w:rsidP="00900E5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8" w:name="_Hlk33703274"/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Debreceni Egyetem </w:t>
      </w:r>
      <w:proofErr w:type="spellStart"/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>Balásházy</w:t>
      </w:r>
      <w:proofErr w:type="spellEnd"/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János Gyakorló Középiskolája és Kollégiuma közoktatási intézménnyel megkötendő együttműködési megállapodásról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38"/>
    <w:p w14:paraId="2AD7C32D" w14:textId="77777777" w:rsidR="00900E55" w:rsidRPr="00FC4960" w:rsidRDefault="00900E55" w:rsidP="00900E5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326771CF" w14:textId="77777777" w:rsidR="006A7F17" w:rsidRDefault="006A7F17" w:rsidP="00900E5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4585F195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3E91C3BC" w14:textId="77777777" w:rsidR="00900E55" w:rsidRPr="00900E55" w:rsidRDefault="00900E55" w:rsidP="00900E5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14:paraId="790EDEA2" w14:textId="77777777" w:rsidR="00900E55" w:rsidRDefault="00900E55" w:rsidP="00900E55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 w:rsidRPr="00617A3D">
        <w:rPr>
          <w:rFonts w:ascii="Times New Roman" w:eastAsia="Times New Roman" w:hAnsi="Times New Roman"/>
          <w:bCs w:val="0"/>
          <w:i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Elmondja, hogy</w:t>
      </w:r>
      <w:r w:rsidR="00617A3D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az iskola megkereste az önkormányzatot, hogy kössenek egy együttműködési megállapodást. Az iskola képzéseiről, rendezvényeiről, oktatásáról információt nyújtani a településen működő iskolában.</w:t>
      </w:r>
    </w:p>
    <w:p w14:paraId="4A7FD6CD" w14:textId="77777777" w:rsidR="00617A3D" w:rsidRDefault="00617A3D" w:rsidP="00900E55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25604A52" w14:textId="181F220D" w:rsidR="00617A3D" w:rsidRPr="00900E55" w:rsidRDefault="00617A3D" w:rsidP="00900E55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617A3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Személy szerint ő is ebbe a középiskolába járt</w:t>
      </w:r>
      <w:r w:rsidR="00416D8C">
        <w:rPr>
          <w:rFonts w:ascii="Times New Roman" w:eastAsia="Times New Roman" w:hAnsi="Times New Roman"/>
          <w:b w:val="0"/>
          <w:iCs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és többször volt már a település iskolájában a tanulókat tájékoztatni a lehetőségekről. Javasolja elfogadni a határozati javaslatot.</w:t>
      </w:r>
    </w:p>
    <w:p w14:paraId="7A0FE914" w14:textId="77777777" w:rsidR="00900E55" w:rsidRDefault="00900E55" w:rsidP="00D06B8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F6D946F" w14:textId="77777777" w:rsidR="00617A3D" w:rsidRDefault="00617A3D" w:rsidP="00617A3D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39E43D04" w14:textId="77777777" w:rsidR="00617A3D" w:rsidRDefault="00617A3D" w:rsidP="00617A3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05A25E" w14:textId="77777777" w:rsidR="00617A3D" w:rsidRDefault="00617A3D" w:rsidP="00617A3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Debreceni Egyetem </w:t>
      </w:r>
      <w:proofErr w:type="spellStart"/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>Balásházy</w:t>
      </w:r>
      <w:proofErr w:type="spellEnd"/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János Gyakorló Középiskolája és Kollégiuma közoktatási intézménnyel megkötendő együttműködési megállapodásról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67329071" w14:textId="77777777" w:rsidR="00617A3D" w:rsidRDefault="00617A3D" w:rsidP="00617A3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DC23E8" w14:textId="034F3F02" w:rsidR="00617A3D" w:rsidRDefault="00617A3D" w:rsidP="00617A3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617A3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Debreceni Egyetem </w:t>
      </w:r>
      <w:proofErr w:type="spellStart"/>
      <w:r w:rsidRPr="00617A3D">
        <w:rPr>
          <w:rFonts w:ascii="Times New Roman" w:eastAsia="Times New Roman" w:hAnsi="Times New Roman"/>
          <w:bCs w:val="0"/>
          <w:i/>
          <w:color w:val="auto"/>
          <w:sz w:val="24"/>
        </w:rPr>
        <w:t>Balásházy</w:t>
      </w:r>
      <w:proofErr w:type="spellEnd"/>
      <w:r w:rsidRPr="00617A3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János Gyakorló Középiskolája és Kollégiuma közoktatási intézménnyel megkötendő együttműködési megállapodásról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900E5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1230EDEC" w14:textId="77777777" w:rsidR="0038447E" w:rsidRDefault="0038447E" w:rsidP="00617A3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2D5A417E" w14:textId="77777777" w:rsidR="00617A3D" w:rsidRPr="00617A3D" w:rsidRDefault="00617A3D" w:rsidP="00617A3D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bookmarkStart w:id="39" w:name="_Hlk33519985"/>
      <w:r w:rsidRPr="00617A3D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14:paraId="7A8F39D0" w14:textId="77777777" w:rsidR="00617A3D" w:rsidRPr="00617A3D" w:rsidRDefault="00617A3D" w:rsidP="00617A3D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617A3D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63A9E5DC" w14:textId="77777777" w:rsidR="00617A3D" w:rsidRPr="00617A3D" w:rsidRDefault="00617A3D" w:rsidP="00617A3D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617A3D">
        <w:rPr>
          <w:rFonts w:ascii="Times New Roman" w:hAnsi="Times New Roman"/>
          <w:color w:val="auto"/>
          <w:sz w:val="24"/>
          <w:szCs w:val="22"/>
          <w:lang w:eastAsia="en-US"/>
        </w:rPr>
        <w:t>9/2020. (II. 18.) számú határozata</w:t>
      </w:r>
    </w:p>
    <w:p w14:paraId="07E40829" w14:textId="77777777" w:rsidR="00617A3D" w:rsidRPr="00617A3D" w:rsidRDefault="00617A3D" w:rsidP="00617A3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17A3D">
        <w:rPr>
          <w:rFonts w:ascii="Times New Roman" w:eastAsia="Times New Roman" w:hAnsi="Times New Roman"/>
          <w:bCs w:val="0"/>
          <w:color w:val="auto"/>
          <w:sz w:val="24"/>
        </w:rPr>
        <w:t xml:space="preserve">a Debreceni Egyetem </w:t>
      </w:r>
      <w:proofErr w:type="spellStart"/>
      <w:r w:rsidRPr="00617A3D">
        <w:rPr>
          <w:rFonts w:ascii="Times New Roman" w:eastAsia="Times New Roman" w:hAnsi="Times New Roman"/>
          <w:bCs w:val="0"/>
          <w:color w:val="auto"/>
          <w:sz w:val="24"/>
        </w:rPr>
        <w:t>Balásházy</w:t>
      </w:r>
      <w:proofErr w:type="spellEnd"/>
      <w:r w:rsidRPr="00617A3D">
        <w:rPr>
          <w:rFonts w:ascii="Times New Roman" w:eastAsia="Times New Roman" w:hAnsi="Times New Roman"/>
          <w:bCs w:val="0"/>
          <w:color w:val="auto"/>
          <w:sz w:val="24"/>
        </w:rPr>
        <w:t xml:space="preserve"> János Gyakorló Középiskolája és Kollégiuma közoktatási intézménnyel megkötendő együttműködési megállapodásról</w:t>
      </w:r>
    </w:p>
    <w:p w14:paraId="5219BB33" w14:textId="77777777" w:rsidR="00617A3D" w:rsidRPr="00617A3D" w:rsidRDefault="00617A3D" w:rsidP="00617A3D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402F771B" w14:textId="77777777" w:rsidR="00617A3D" w:rsidRPr="00617A3D" w:rsidRDefault="00617A3D" w:rsidP="00617A3D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617A3D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úgy határoz, hogy a Debreceni Egyetem </w:t>
      </w:r>
      <w:proofErr w:type="spellStart"/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>Balásházy</w:t>
      </w:r>
      <w:proofErr w:type="spellEnd"/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János Gyakorló Középiskolája és Kollégiuma (4014 Debrecen, </w:t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Mezőgazdász u. 1.) közoktatási intézménnyel az előterjesztéshez mellékelt együttműködési megállapodást köt.</w:t>
      </w:r>
    </w:p>
    <w:p w14:paraId="77F93001" w14:textId="77777777" w:rsidR="00617A3D" w:rsidRPr="00617A3D" w:rsidRDefault="00617A3D" w:rsidP="00617A3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közoktatási intézmény vezetőjét tájékoztassa a Képviselő-testület döntéséről, és felhatalmazza az együttműködési megállapodás aláírására.</w:t>
      </w:r>
    </w:p>
    <w:p w14:paraId="2DB39777" w14:textId="77777777" w:rsidR="00617A3D" w:rsidRPr="00617A3D" w:rsidRDefault="00617A3D" w:rsidP="00617A3D">
      <w:pPr>
        <w:tabs>
          <w:tab w:val="right" w:pos="7920"/>
          <w:tab w:val="left" w:pos="82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DC688DF" w14:textId="77777777" w:rsidR="006A7F17" w:rsidRPr="006A7F17" w:rsidRDefault="00617A3D" w:rsidP="006A7F17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</w:pPr>
      <w:r w:rsidRPr="00617A3D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2020. március 31.                       </w:t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617A3D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  </w:t>
      </w:r>
      <w:r w:rsidRPr="00617A3D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617A3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bookmarkEnd w:id="39"/>
    <w:p w14:paraId="247DA848" w14:textId="77777777" w:rsidR="00617A3D" w:rsidRPr="003F01C7" w:rsidRDefault="00617A3D" w:rsidP="00D06B83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3F01C7">
        <w:rPr>
          <w:rFonts w:ascii="Times New Roman" w:eastAsia="Times New Roman" w:hAnsi="Times New Roman"/>
          <w:color w:val="auto"/>
          <w:sz w:val="24"/>
        </w:rPr>
        <w:t>9./</w:t>
      </w:r>
    </w:p>
    <w:p w14:paraId="03ADA0C3" w14:textId="77777777" w:rsidR="003F01C7" w:rsidRDefault="003F01C7" w:rsidP="00617A3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polgármester 2020. évi szabadságának ütemezéséről.</w:t>
      </w:r>
    </w:p>
    <w:p w14:paraId="36FCFAB5" w14:textId="77777777" w:rsidR="00617A3D" w:rsidRPr="00FC4960" w:rsidRDefault="00617A3D" w:rsidP="00617A3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222ACF7E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40" w:name="_Hlk33703928"/>
    </w:p>
    <w:p w14:paraId="5F66D12A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40"/>
    <w:p w14:paraId="06732189" w14:textId="77777777" w:rsidR="00617A3D" w:rsidRDefault="00617A3D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9DA401E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Mikó Zoltán polgármester: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14:paraId="14DA6CFB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93A7DC" w14:textId="7D69F86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478D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minden évben február 28-ig ütemezni kell a polgármesternek a szabadságát</w:t>
      </w:r>
      <w:r w:rsidR="00416D8C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ezt kell jóváhagynia a testületnek.</w:t>
      </w:r>
    </w:p>
    <w:p w14:paraId="2D9B721F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F75E8E0" w14:textId="77777777" w:rsidR="003F01C7" w:rsidRDefault="003F01C7" w:rsidP="003F01C7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2973BC82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813869D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 2020. évi szabadságának ütemezéséről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00202881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BE8CD1" w14:textId="503B9064" w:rsidR="003F01C7" w:rsidRDefault="003F01C7" w:rsidP="003F01C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3F01C7">
        <w:rPr>
          <w:rFonts w:ascii="Times New Roman" w:eastAsia="Times New Roman" w:hAnsi="Times New Roman"/>
          <w:bCs w:val="0"/>
          <w:i/>
          <w:color w:val="auto"/>
          <w:sz w:val="24"/>
        </w:rPr>
        <w:t>polgármester 2020. évi szabadságának ütemezéséről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</w:t>
      </w:r>
      <w:r w:rsidRPr="003F01C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652D115B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CFFB9C9" w14:textId="77777777" w:rsidR="003F01C7" w:rsidRPr="003F01C7" w:rsidRDefault="003F01C7" w:rsidP="003F01C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F01C7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14:paraId="498712CF" w14:textId="77777777" w:rsidR="003F01C7" w:rsidRPr="003F01C7" w:rsidRDefault="003F01C7" w:rsidP="003F01C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3F01C7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14:paraId="5DE97147" w14:textId="77777777" w:rsidR="003F01C7" w:rsidRDefault="003F01C7" w:rsidP="003F01C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F01C7">
        <w:rPr>
          <w:rFonts w:ascii="Times New Roman" w:eastAsia="Times New Roman" w:hAnsi="Times New Roman"/>
          <w:bCs w:val="0"/>
          <w:color w:val="auto"/>
          <w:sz w:val="24"/>
        </w:rPr>
        <w:t>10/2020. (II.18.) számú határozata</w:t>
      </w:r>
    </w:p>
    <w:p w14:paraId="5FABA814" w14:textId="77777777" w:rsidR="003F01C7" w:rsidRPr="003F01C7" w:rsidRDefault="003F01C7" w:rsidP="003F01C7">
      <w:pPr>
        <w:tabs>
          <w:tab w:val="center" w:pos="7513"/>
        </w:tabs>
        <w:spacing w:line="340" w:lineRule="exact"/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575BE7B2" w14:textId="77777777" w:rsidR="003F01C7" w:rsidRPr="003F01C7" w:rsidRDefault="003F01C7" w:rsidP="003F01C7">
      <w:pPr>
        <w:spacing w:line="276" w:lineRule="auto"/>
        <w:jc w:val="center"/>
        <w:rPr>
          <w:rFonts w:ascii="Times New Roman" w:eastAsia="Times New Roman" w:hAnsi="Times New Roman"/>
          <w:color w:val="auto"/>
          <w:sz w:val="24"/>
        </w:rPr>
      </w:pPr>
      <w:r w:rsidRPr="003F01C7">
        <w:rPr>
          <w:rFonts w:ascii="Times New Roman" w:eastAsia="Times New Roman" w:hAnsi="Times New Roman"/>
          <w:color w:val="auto"/>
          <w:sz w:val="24"/>
        </w:rPr>
        <w:t>a polgármester 2020. évi szabadságának ütemezéséről</w:t>
      </w:r>
    </w:p>
    <w:p w14:paraId="7BD48F19" w14:textId="77777777" w:rsidR="003F01C7" w:rsidRP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2482A074" w14:textId="77777777" w:rsidR="003F01C7" w:rsidRP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Tiszagyulaháza Község Önkormányzatának Képviselő-testülete </w:t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közszolgálati tisztviselőkről </w:t>
      </w:r>
      <w:r w:rsidRPr="003F01C7">
        <w:rPr>
          <w:rFonts w:ascii="Times New Roman" w:eastAsia="Times New Roman" w:hAnsi="Times New Roman"/>
          <w:b w:val="0"/>
          <w:color w:val="auto"/>
          <w:sz w:val="24"/>
        </w:rPr>
        <w:t xml:space="preserve">szóló 2011. évi CXCIX. törvény 225/C. §-ban foglaltak szerint Mikó Zoltán polgármester 2020. évi szabadságának ütemezését a határozat melléklete szerint jóváhagyja. </w:t>
      </w:r>
    </w:p>
    <w:p w14:paraId="42524B0C" w14:textId="77777777" w:rsidR="003F01C7" w:rsidRP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6A15DB15" w14:textId="77777777" w:rsidR="003F01C7" w:rsidRP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szabadság igénybevételéről a képviselő-testület részére az igénybevételt követő ülésen adjon tájékoztatást.</w:t>
      </w:r>
    </w:p>
    <w:p w14:paraId="638298A8" w14:textId="77777777" w:rsidR="003F01C7" w:rsidRP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2751AE" w14:textId="77777777" w:rsidR="003F01C7" w:rsidRPr="003F01C7" w:rsidRDefault="003F01C7" w:rsidP="003F01C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1375423A" w14:textId="7A242111" w:rsidR="003F01C7" w:rsidRDefault="003F01C7" w:rsidP="006A7F1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</w:pPr>
      <w:r w:rsidRPr="003F01C7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Határidő:</w:t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esedékességkor</w:t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</w:t>
      </w:r>
      <w:r w:rsidRPr="003F01C7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 xml:space="preserve">Felelős: </w:t>
      </w: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  <w:t>Mikó Zoltán polgármester</w:t>
      </w:r>
    </w:p>
    <w:p w14:paraId="57159212" w14:textId="10BA740F" w:rsidR="0038447E" w:rsidRDefault="0038447E" w:rsidP="006A7F1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</w:pPr>
    </w:p>
    <w:p w14:paraId="5C0324B6" w14:textId="7FA43BF8" w:rsidR="0038447E" w:rsidRDefault="0038447E" w:rsidP="006A7F1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</w:pPr>
    </w:p>
    <w:p w14:paraId="5A9DA1D6" w14:textId="6C567B9C" w:rsidR="0038447E" w:rsidRDefault="0038447E" w:rsidP="006A7F1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2"/>
        </w:rPr>
      </w:pPr>
    </w:p>
    <w:p w14:paraId="4CD10CF4" w14:textId="77777777" w:rsidR="0038447E" w:rsidRDefault="0038447E" w:rsidP="006A7F17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47A5F86" w14:textId="77777777" w:rsidR="003F01C7" w:rsidRPr="003F01C7" w:rsidRDefault="003F01C7" w:rsidP="003F01C7">
      <w:pPr>
        <w:tabs>
          <w:tab w:val="center" w:pos="4536"/>
          <w:tab w:val="right" w:pos="9072"/>
        </w:tabs>
        <w:jc w:val="center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3F01C7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lastRenderedPageBreak/>
        <w:t>Polgármester szabadságának ütemezése</w:t>
      </w:r>
    </w:p>
    <w:p w14:paraId="35AF50DA" w14:textId="77777777" w:rsidR="003F01C7" w:rsidRPr="003F01C7" w:rsidRDefault="003F01C7" w:rsidP="003F01C7">
      <w:pPr>
        <w:tabs>
          <w:tab w:val="center" w:pos="4536"/>
          <w:tab w:val="right" w:pos="9072"/>
        </w:tabs>
        <w:jc w:val="center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3F01C7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>2020</w:t>
      </w:r>
    </w:p>
    <w:p w14:paraId="21BD8560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EB286F8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tbl>
      <w:tblPr>
        <w:tblStyle w:val="Rcsostblzat1"/>
        <w:tblpPr w:leftFromText="141" w:rightFromText="141" w:vertAnchor="page" w:horzAnchor="margin" w:tblpY="2799"/>
        <w:tblW w:w="9565" w:type="dxa"/>
        <w:tblLook w:val="04A0" w:firstRow="1" w:lastRow="0" w:firstColumn="1" w:lastColumn="0" w:noHBand="0" w:noVBand="1"/>
      </w:tblPr>
      <w:tblGrid>
        <w:gridCol w:w="585"/>
        <w:gridCol w:w="699"/>
        <w:gridCol w:w="770"/>
        <w:gridCol w:w="836"/>
        <w:gridCol w:w="715"/>
        <w:gridCol w:w="723"/>
        <w:gridCol w:w="705"/>
        <w:gridCol w:w="678"/>
        <w:gridCol w:w="724"/>
        <w:gridCol w:w="836"/>
        <w:gridCol w:w="799"/>
        <w:gridCol w:w="725"/>
        <w:gridCol w:w="770"/>
      </w:tblGrid>
      <w:tr w:rsidR="007A3A82" w:rsidRPr="007A3A82" w14:paraId="0B4D28BA" w14:textId="77777777" w:rsidTr="00E37AF4">
        <w:trPr>
          <w:trHeight w:val="422"/>
        </w:trPr>
        <w:tc>
          <w:tcPr>
            <w:tcW w:w="608" w:type="dxa"/>
            <w:shd w:val="clear" w:color="auto" w:fill="auto"/>
          </w:tcPr>
          <w:p w14:paraId="21F0C2CB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DB266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Jan.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1C5EE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Febr.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2EAE4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Márc.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A05D8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Ápr.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F0137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Máj.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E7B57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Jún.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E82B6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Júl.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94C3F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Aug.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ED557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Szept.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B5D3F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Okt.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106E" w14:textId="77777777" w:rsidR="007A3A82" w:rsidRPr="007A3A82" w:rsidRDefault="007A3A82" w:rsidP="007A3A82">
            <w:p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Nov.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41DEE" w14:textId="77777777" w:rsidR="007A3A82" w:rsidRPr="007A3A82" w:rsidRDefault="007A3A82" w:rsidP="007A3A82">
            <w:pPr>
              <w:jc w:val="center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7A3A82">
              <w:rPr>
                <w:rFonts w:ascii="Times New Roman" w:hAnsi="Times New Roman"/>
                <w:color w:val="auto"/>
                <w:sz w:val="24"/>
                <w:lang w:eastAsia="en-US"/>
              </w:rPr>
              <w:t>Dec.</w:t>
            </w:r>
          </w:p>
        </w:tc>
      </w:tr>
      <w:tr w:rsidR="007A3A82" w:rsidRPr="007A3A82" w14:paraId="277199AA" w14:textId="77777777" w:rsidTr="007A3A82">
        <w:tc>
          <w:tcPr>
            <w:tcW w:w="608" w:type="dxa"/>
            <w:shd w:val="clear" w:color="auto" w:fill="auto"/>
          </w:tcPr>
          <w:p w14:paraId="2A202550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2E443B5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0AA4505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5CAA0E9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02FF790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1DD39D4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5A46419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544EBAD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6B63599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5D70131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F999700" w14:textId="77777777" w:rsidR="007A3A82" w:rsidRPr="007A3A82" w:rsidRDefault="007A3A82" w:rsidP="007A3A82">
            <w:pPr>
              <w:ind w:right="-68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3242AA9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42969F7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1878B969" w14:textId="77777777" w:rsidTr="007A3A82">
        <w:tc>
          <w:tcPr>
            <w:tcW w:w="608" w:type="dxa"/>
            <w:shd w:val="clear" w:color="auto" w:fill="auto"/>
          </w:tcPr>
          <w:p w14:paraId="4C20D005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21D931A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245375D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30DD8C1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3E53D19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309BED5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68ECDC8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61D4EA2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4028B6F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74FFC37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12F9E29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17760C7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26C96D7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67EB8CF7" w14:textId="77777777" w:rsidTr="007A3A82">
        <w:tc>
          <w:tcPr>
            <w:tcW w:w="608" w:type="dxa"/>
            <w:shd w:val="clear" w:color="auto" w:fill="auto"/>
          </w:tcPr>
          <w:p w14:paraId="6A6DA272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0AFDDD3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81B31E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565594D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2C3B47C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793E8BE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6F8A874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307528A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9A66C5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2097D46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7BBC11C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7902555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6990828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5DE37B34" w14:textId="77777777" w:rsidTr="007A3A82">
        <w:tc>
          <w:tcPr>
            <w:tcW w:w="608" w:type="dxa"/>
            <w:shd w:val="clear" w:color="auto" w:fill="auto"/>
          </w:tcPr>
          <w:p w14:paraId="528BD478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5962D94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036894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073C644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32DE925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1FA1CC9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1D323EF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C4BC96"/>
            <w:vAlign w:val="center"/>
          </w:tcPr>
          <w:p w14:paraId="2BA5F3C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885EAA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4885FA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5EC9CEE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7F14245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42C36AC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2F8734F2" w14:textId="77777777" w:rsidTr="007A3A82">
        <w:tc>
          <w:tcPr>
            <w:tcW w:w="608" w:type="dxa"/>
            <w:shd w:val="clear" w:color="auto" w:fill="auto"/>
          </w:tcPr>
          <w:p w14:paraId="7AFA54DA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70961CA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9D68E2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4717893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6CF8CFA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204372D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56988F7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1" w:type="dxa"/>
            <w:shd w:val="clear" w:color="auto" w:fill="C4BC96"/>
            <w:vAlign w:val="center"/>
          </w:tcPr>
          <w:p w14:paraId="35C4DCB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C5518F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C4BC96"/>
            <w:vAlign w:val="center"/>
          </w:tcPr>
          <w:p w14:paraId="47AAF76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4E1C4B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6444975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366DDB6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156A6E1B" w14:textId="77777777" w:rsidTr="007A3A82">
        <w:tc>
          <w:tcPr>
            <w:tcW w:w="608" w:type="dxa"/>
            <w:shd w:val="clear" w:color="auto" w:fill="auto"/>
          </w:tcPr>
          <w:p w14:paraId="7106EDAB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31D8BD7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62E88FD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0EE3D5C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558CC12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13DAE62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4FBC897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0EF15FA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CEFA54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C4BC96"/>
            <w:vAlign w:val="center"/>
          </w:tcPr>
          <w:p w14:paraId="70A5125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7BDD3F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1878CF3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6DB35FA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08239767" w14:textId="77777777" w:rsidTr="007A3A82">
        <w:tc>
          <w:tcPr>
            <w:tcW w:w="608" w:type="dxa"/>
            <w:shd w:val="clear" w:color="auto" w:fill="auto"/>
          </w:tcPr>
          <w:p w14:paraId="2F0EB7D5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62AF3EC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7808D87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066574E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7D4348F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1954082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47C9658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1449EAE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2C666F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0697FB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A54F20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17D60E5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09F1465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10B5F1F5" w14:textId="77777777" w:rsidTr="007A3A82">
        <w:tc>
          <w:tcPr>
            <w:tcW w:w="608" w:type="dxa"/>
            <w:shd w:val="clear" w:color="auto" w:fill="auto"/>
          </w:tcPr>
          <w:p w14:paraId="5873F533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73929AD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5A4BFB5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2FF6C1A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286F02B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45C846C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2F4F21E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09D4287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2B21CBC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4A945E8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38FA24F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6F69417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340075D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78E645CC" w14:textId="77777777" w:rsidTr="007A3A82">
        <w:tc>
          <w:tcPr>
            <w:tcW w:w="608" w:type="dxa"/>
            <w:shd w:val="clear" w:color="auto" w:fill="auto"/>
          </w:tcPr>
          <w:p w14:paraId="2F0FFB9A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1334143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4FF96B6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2E9B642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1A5E1C6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C4BC96"/>
            <w:vAlign w:val="center"/>
          </w:tcPr>
          <w:p w14:paraId="2774C5B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45D26BC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347C964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2A9D8FA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799D21E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1C29ACA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05D0419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2170A13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11FBAD75" w14:textId="77777777" w:rsidTr="007A3A82">
        <w:tc>
          <w:tcPr>
            <w:tcW w:w="608" w:type="dxa"/>
            <w:shd w:val="clear" w:color="auto" w:fill="auto"/>
          </w:tcPr>
          <w:p w14:paraId="35109C7F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5950718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7E1F32A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0DE669B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5B72448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49BAFD7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259A16E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236D1B2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2BB8218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1EA266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1ECF533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12B962F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6D1677B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39DDA0FB" w14:textId="77777777" w:rsidTr="007A3A82">
        <w:tc>
          <w:tcPr>
            <w:tcW w:w="608" w:type="dxa"/>
            <w:shd w:val="clear" w:color="auto" w:fill="auto"/>
          </w:tcPr>
          <w:p w14:paraId="7F3A0C49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70F641D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324959C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430624C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5DBE897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71AC6E8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7F18F1C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C4BC96"/>
            <w:vAlign w:val="center"/>
          </w:tcPr>
          <w:p w14:paraId="7B005D1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800610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2196EE0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3636945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66E62CA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274C6C2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652B5994" w14:textId="77777777" w:rsidTr="007A3A82">
        <w:tc>
          <w:tcPr>
            <w:tcW w:w="608" w:type="dxa"/>
            <w:shd w:val="clear" w:color="auto" w:fill="auto"/>
          </w:tcPr>
          <w:p w14:paraId="06759959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6888AED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5EA8613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7CA5950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7752190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239747D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7DAAAC6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C4BC96"/>
            <w:vAlign w:val="center"/>
          </w:tcPr>
          <w:p w14:paraId="17A60F2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8A0AD6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C4BC96"/>
            <w:vAlign w:val="center"/>
          </w:tcPr>
          <w:p w14:paraId="2728240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49FAE67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3967B5A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5AB176E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10CC32EE" w14:textId="77777777" w:rsidTr="007A3A82">
        <w:tc>
          <w:tcPr>
            <w:tcW w:w="608" w:type="dxa"/>
            <w:shd w:val="clear" w:color="auto" w:fill="auto"/>
          </w:tcPr>
          <w:p w14:paraId="4B185E8D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00F0349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1A1F72B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438147E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51B0315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6F618C4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0C4E758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3900774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1EC4BC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C4BC96"/>
            <w:vAlign w:val="center"/>
          </w:tcPr>
          <w:p w14:paraId="41234C6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2381AF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3D6E302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4739D5C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40C0BB6D" w14:textId="77777777" w:rsidTr="007A3A82">
        <w:tc>
          <w:tcPr>
            <w:tcW w:w="608" w:type="dxa"/>
            <w:shd w:val="clear" w:color="auto" w:fill="auto"/>
          </w:tcPr>
          <w:p w14:paraId="04CA87F1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68CDD3D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3B45785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7325634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7C5ED9A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5DD00E4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11C02EA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14C9ADD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181F7C7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0AF65C7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844F68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78B34C1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117B42D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7BF0C126" w14:textId="77777777" w:rsidTr="007A3A82">
        <w:tc>
          <w:tcPr>
            <w:tcW w:w="608" w:type="dxa"/>
            <w:shd w:val="clear" w:color="auto" w:fill="auto"/>
          </w:tcPr>
          <w:p w14:paraId="3CE325B5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712A53D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7FDE423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0C9EB79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3FF692B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7168704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4EA7DA7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1874C12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5222B84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1905589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7D243A9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71E7E93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68EA349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01DD55FF" w14:textId="77777777" w:rsidTr="007A3A82">
        <w:tc>
          <w:tcPr>
            <w:tcW w:w="608" w:type="dxa"/>
            <w:shd w:val="clear" w:color="auto" w:fill="auto"/>
          </w:tcPr>
          <w:p w14:paraId="5E2EBA66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41B1D4F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5E43CF8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6A7CAEE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4C4DC2D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C4BC96"/>
            <w:vAlign w:val="center"/>
          </w:tcPr>
          <w:p w14:paraId="5E39329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535674F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36D204B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320BCA4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095BF1E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275C7BF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220CAA6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5AF19B3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3012B4DF" w14:textId="77777777" w:rsidTr="007A3A82">
        <w:tc>
          <w:tcPr>
            <w:tcW w:w="608" w:type="dxa"/>
            <w:shd w:val="clear" w:color="auto" w:fill="auto"/>
          </w:tcPr>
          <w:p w14:paraId="2338BB28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5270A4C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66D6BE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6ED2984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2028973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6" w:type="dxa"/>
            <w:shd w:val="clear" w:color="auto" w:fill="C4BC96"/>
            <w:vAlign w:val="center"/>
          </w:tcPr>
          <w:p w14:paraId="503DCE1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6E18B35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44A48F5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81B866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300AF3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5C4E534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43DEA30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4F20957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2C28BA32" w14:textId="77777777" w:rsidTr="007A3A82">
        <w:tc>
          <w:tcPr>
            <w:tcW w:w="608" w:type="dxa"/>
            <w:shd w:val="clear" w:color="auto" w:fill="auto"/>
          </w:tcPr>
          <w:p w14:paraId="58B1A328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31CD0EB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22B9A25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4696087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04CEEEA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11A581F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157699C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C4BC96"/>
            <w:vAlign w:val="center"/>
          </w:tcPr>
          <w:p w14:paraId="01F6F72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7A73ACE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2BC82F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54FA24D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1B64FCE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0C47738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3E5B26C9" w14:textId="77777777" w:rsidTr="007A3A82">
        <w:tc>
          <w:tcPr>
            <w:tcW w:w="608" w:type="dxa"/>
            <w:shd w:val="clear" w:color="auto" w:fill="auto"/>
          </w:tcPr>
          <w:p w14:paraId="317BDF11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78294CE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6378A09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25B6D81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728CCC8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1E8E957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5F096C1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C4BC96"/>
            <w:vAlign w:val="center"/>
          </w:tcPr>
          <w:p w14:paraId="0783C6F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6574655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0" w:type="dxa"/>
            <w:shd w:val="clear" w:color="auto" w:fill="C4BC96"/>
            <w:vAlign w:val="center"/>
          </w:tcPr>
          <w:p w14:paraId="3D61A21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6594F9A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1F39F0E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0CDABB9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7D48BB5A" w14:textId="77777777" w:rsidTr="007A3A82">
        <w:tc>
          <w:tcPr>
            <w:tcW w:w="608" w:type="dxa"/>
            <w:shd w:val="clear" w:color="auto" w:fill="auto"/>
          </w:tcPr>
          <w:p w14:paraId="49EBB6D3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72D1934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6D0B970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70ACF29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35E3034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6101FA8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23F52CA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0FBE656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1643C68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14:paraId="4123FAC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1C58F7B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1C24FE2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5236041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5B00E5D8" w14:textId="77777777" w:rsidTr="007A3A82">
        <w:tc>
          <w:tcPr>
            <w:tcW w:w="608" w:type="dxa"/>
            <w:shd w:val="clear" w:color="auto" w:fill="auto"/>
          </w:tcPr>
          <w:p w14:paraId="6A485E55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7557DFC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730F3F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3C0D265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5F8409D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6779F56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4CC7BBF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2582ED3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2AD4165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25694DD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53DBE2D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359ADCC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1114836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3B093892" w14:textId="77777777" w:rsidTr="007A3A82">
        <w:tc>
          <w:tcPr>
            <w:tcW w:w="608" w:type="dxa"/>
            <w:shd w:val="clear" w:color="auto" w:fill="auto"/>
          </w:tcPr>
          <w:p w14:paraId="4C7E85DB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2CE1FC1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7491273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7F9B5F6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06A798D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669FEA7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1FF1C59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193547A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2C0BCFA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5C2A13A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5540F3A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37CFABB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34FBCD8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3FC53F42" w14:textId="77777777" w:rsidTr="007A3A82">
        <w:tc>
          <w:tcPr>
            <w:tcW w:w="608" w:type="dxa"/>
            <w:shd w:val="clear" w:color="auto" w:fill="auto"/>
          </w:tcPr>
          <w:p w14:paraId="6BCC022B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0C7C104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0E883EF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1BE564A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4A530DF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6F4CB35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6C8A252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0ABFC9F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7AB4EF1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0A45FD3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3A0FB3C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07714EE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20ED042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0879EC38" w14:textId="77777777" w:rsidTr="007A3A82">
        <w:tc>
          <w:tcPr>
            <w:tcW w:w="608" w:type="dxa"/>
            <w:shd w:val="clear" w:color="auto" w:fill="auto"/>
          </w:tcPr>
          <w:p w14:paraId="0D18A0D2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04DE439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5DD41DF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2D8EA7A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54C3B05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7250527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0E798CA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6815DDA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29E41FB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2FA25C9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02C7F3C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4BDF5BE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52D6760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2ED43C84" w14:textId="77777777" w:rsidTr="007A3A82">
        <w:tc>
          <w:tcPr>
            <w:tcW w:w="608" w:type="dxa"/>
            <w:shd w:val="clear" w:color="auto" w:fill="auto"/>
          </w:tcPr>
          <w:p w14:paraId="4867CA61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50CBC14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33C1C88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2C36F52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5367BAA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4D70583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69F4C44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C4BC96"/>
            <w:vAlign w:val="center"/>
          </w:tcPr>
          <w:p w14:paraId="6E1B3F5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265910F8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41ECCE6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34B6931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5B34CA9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134DE84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3862D5CC" w14:textId="77777777" w:rsidTr="007A3A82">
        <w:tc>
          <w:tcPr>
            <w:tcW w:w="608" w:type="dxa"/>
            <w:shd w:val="clear" w:color="auto" w:fill="auto"/>
          </w:tcPr>
          <w:p w14:paraId="1F225631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7" w:type="dxa"/>
            <w:shd w:val="clear" w:color="auto" w:fill="C4BC96"/>
            <w:vAlign w:val="center"/>
          </w:tcPr>
          <w:p w14:paraId="03515F2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63BC54B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4B0A48B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6493B43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1174D2B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49C43CD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C4BC96"/>
            <w:vAlign w:val="center"/>
          </w:tcPr>
          <w:p w14:paraId="085F3B8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87B9D0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14:paraId="49451B5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7B35EE9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5F0EA32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4F95943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2259ED06" w14:textId="77777777" w:rsidTr="007A3A82">
        <w:tc>
          <w:tcPr>
            <w:tcW w:w="608" w:type="dxa"/>
            <w:shd w:val="clear" w:color="auto" w:fill="auto"/>
          </w:tcPr>
          <w:p w14:paraId="42B0BD37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1157B31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6C7F01A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5F6E49C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2510BAB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0DD9035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12" w:type="dxa"/>
            <w:shd w:val="clear" w:color="auto" w:fill="C4BC96"/>
            <w:vAlign w:val="center"/>
          </w:tcPr>
          <w:p w14:paraId="5962AF5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39ECC0E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AB0DE7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14:paraId="7E52794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3D04808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70C370C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C4BC96"/>
            <w:vAlign w:val="center"/>
          </w:tcPr>
          <w:p w14:paraId="14C9F21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A3A82" w:rsidRPr="007A3A82" w14:paraId="7AE63443" w14:textId="77777777" w:rsidTr="007A3A82">
        <w:tc>
          <w:tcPr>
            <w:tcW w:w="608" w:type="dxa"/>
            <w:shd w:val="clear" w:color="auto" w:fill="auto"/>
          </w:tcPr>
          <w:p w14:paraId="6EE6B247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2352495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26D4C96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4C3F47B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32AFF6E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239FBC35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12" w:type="dxa"/>
            <w:shd w:val="clear" w:color="auto" w:fill="C4BC96"/>
            <w:vAlign w:val="center"/>
          </w:tcPr>
          <w:p w14:paraId="4204114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31168F7B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98B233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79D3FF4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54F4328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3742939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10251D6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677ABA29" w14:textId="77777777" w:rsidTr="007A3A82">
        <w:tc>
          <w:tcPr>
            <w:tcW w:w="608" w:type="dxa"/>
            <w:shd w:val="clear" w:color="auto" w:fill="auto"/>
          </w:tcPr>
          <w:p w14:paraId="6C6FD67D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198465D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07436FE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C4BC96"/>
            <w:vAlign w:val="center"/>
          </w:tcPr>
          <w:p w14:paraId="41299EE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74C0F806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29F7F9A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2931AF6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722392B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59C006B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36CF6A8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4E36D67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28CF9FF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40390B7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0D58F439" w14:textId="77777777" w:rsidTr="007A3A82">
        <w:tc>
          <w:tcPr>
            <w:tcW w:w="608" w:type="dxa"/>
            <w:shd w:val="clear" w:color="auto" w:fill="auto"/>
          </w:tcPr>
          <w:p w14:paraId="6A44AB7B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67737FC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54FAA77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2EF6C7A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4C5672E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2B8350A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14:paraId="67B9E1B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6116366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C4BC96"/>
            <w:vAlign w:val="center"/>
          </w:tcPr>
          <w:p w14:paraId="2C30E07C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14:paraId="6A20C63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14:paraId="06603B2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FFFFFF"/>
            <w:vAlign w:val="center"/>
          </w:tcPr>
          <w:p w14:paraId="34C998CA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34F74684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7A3A82" w:rsidRPr="007A3A82" w14:paraId="4CBA46D9" w14:textId="77777777" w:rsidTr="007A3A82">
        <w:tc>
          <w:tcPr>
            <w:tcW w:w="608" w:type="dxa"/>
            <w:shd w:val="clear" w:color="auto" w:fill="auto"/>
          </w:tcPr>
          <w:p w14:paraId="289DE003" w14:textId="77777777" w:rsidR="007A3A82" w:rsidRPr="007A3A82" w:rsidRDefault="007A3A82" w:rsidP="007A3A82">
            <w:pPr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7" w:type="dxa"/>
            <w:shd w:val="clear" w:color="auto" w:fill="FFFFFF"/>
            <w:vAlign w:val="center"/>
          </w:tcPr>
          <w:p w14:paraId="4BA79A7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shd w:val="clear" w:color="auto" w:fill="C4BC96"/>
            <w:vAlign w:val="center"/>
          </w:tcPr>
          <w:p w14:paraId="77DED7F2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3B0F48A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C4BC96"/>
            <w:vAlign w:val="center"/>
          </w:tcPr>
          <w:p w14:paraId="54627A71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shd w:val="clear" w:color="auto" w:fill="C4BC96"/>
            <w:vAlign w:val="center"/>
          </w:tcPr>
          <w:p w14:paraId="61002A19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C4BC96"/>
            <w:vAlign w:val="center"/>
          </w:tcPr>
          <w:p w14:paraId="5E5BF43F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14:paraId="08B5F5B3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14:paraId="479F7B3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14:paraId="4C46C6BE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shd w:val="clear" w:color="auto" w:fill="C4BC96"/>
            <w:vAlign w:val="center"/>
          </w:tcPr>
          <w:p w14:paraId="52435817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shd w:val="clear" w:color="auto" w:fill="C4BC96"/>
            <w:vAlign w:val="center"/>
          </w:tcPr>
          <w:p w14:paraId="7C9747DD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14:paraId="52ACDD80" w14:textId="77777777" w:rsidR="007A3A82" w:rsidRPr="007A3A82" w:rsidRDefault="007A3A82" w:rsidP="007A3A82">
            <w:pPr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7A3A82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</w:tbl>
    <w:p w14:paraId="213CDA63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692BC7E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655EDEA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94F012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CA8FA6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F5941E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402150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4ABF72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B9F59E6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B488C17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9334FC2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8793A1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374C45" w14:textId="77777777" w:rsidR="007A3A82" w:rsidRDefault="007A3A82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075E987" w14:textId="77777777" w:rsidR="003F01C7" w:rsidRPr="003F01C7" w:rsidRDefault="003F01C7" w:rsidP="003F01C7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3F01C7">
        <w:rPr>
          <w:rFonts w:ascii="Times New Roman" w:eastAsia="Times New Roman" w:hAnsi="Times New Roman"/>
          <w:color w:val="auto"/>
          <w:sz w:val="24"/>
        </w:rPr>
        <w:lastRenderedPageBreak/>
        <w:t>10./</w:t>
      </w:r>
    </w:p>
    <w:p w14:paraId="568CC08D" w14:textId="77777777" w:rsidR="003F01C7" w:rsidRDefault="003F01C7" w:rsidP="003F01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F01C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Hajdúnánási Közös Önkormányzati Hivatal Szervezeti és Működési Szabályzatának módosításáról.</w:t>
      </w:r>
    </w:p>
    <w:p w14:paraId="70C3B943" w14:textId="77777777" w:rsidR="003F01C7" w:rsidRPr="00FC4960" w:rsidRDefault="003F01C7" w:rsidP="003F01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1FA72997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6AF34F35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13329DCA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DC19D7" w14:textId="77777777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Mikó Zoltán polgármester: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14:paraId="71D7FD35" w14:textId="77777777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619CBA0" w14:textId="68A6576F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478D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négy település tartozik a Közös Önkormányzati Hivatalhoz</w:t>
      </w:r>
      <w:r w:rsidR="00416D8C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ha módosításról van szó, mind a négynek jóvá kell hagynia. Jelen módosításra azért kerül sor mert feladatok kerültek át a Járási Hivatalhoz</w:t>
      </w:r>
      <w:r w:rsidR="00416D8C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ezt kell kivezetni az SZMSZ-ből. A 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>szervezeti átalakítás létszámnövekedéssel nem jár, költségvetési kihatása nincs.</w:t>
      </w:r>
    </w:p>
    <w:p w14:paraId="26A565DC" w14:textId="77777777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416D42" w14:textId="77777777" w:rsidR="007A3A82" w:rsidRDefault="007A3A82" w:rsidP="007A3A82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130949A2" w14:textId="77777777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65A785B" w14:textId="77777777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37C83737" w14:textId="77777777" w:rsid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FB1200" w14:textId="50753F40" w:rsidR="007A3A82" w:rsidRDefault="007A3A82" w:rsidP="007A3A8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7A3A82">
        <w:rPr>
          <w:rFonts w:ascii="Times New Roman" w:eastAsia="Times New Roman" w:hAnsi="Times New Roman"/>
          <w:bCs w:val="0"/>
          <w:i/>
          <w:color w:val="auto"/>
          <w:sz w:val="24"/>
        </w:rPr>
        <w:t>Hajdúnánási Közös Önkormányzati Hivatal Szervezeti és Működési Szabályzatának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</w:t>
      </w:r>
      <w:r w:rsidRPr="003F01C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38EE3562" w14:textId="77777777" w:rsidR="007A3A82" w:rsidRDefault="007A3A82" w:rsidP="007A3A8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2582D0F6" w14:textId="77777777" w:rsidR="006A7F17" w:rsidRDefault="006A7F17" w:rsidP="007A3A8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26973779" w14:textId="77777777" w:rsidR="007A3A82" w:rsidRPr="007A3A82" w:rsidRDefault="007A3A82" w:rsidP="007A3A82">
      <w:pPr>
        <w:tabs>
          <w:tab w:val="center" w:pos="6521"/>
        </w:tabs>
        <w:ind w:left="510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7A3A82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14:paraId="1237E916" w14:textId="77777777" w:rsidR="007A3A82" w:rsidRPr="007A3A82" w:rsidRDefault="007A3A82" w:rsidP="007A3A82">
      <w:pPr>
        <w:ind w:left="510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7A3A82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05F5B974" w14:textId="77777777" w:rsidR="007A3A82" w:rsidRPr="007A3A82" w:rsidRDefault="007A3A82" w:rsidP="007A3A82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7A3A82">
        <w:rPr>
          <w:rFonts w:ascii="Times New Roman" w:hAnsi="Times New Roman"/>
          <w:color w:val="auto"/>
          <w:sz w:val="24"/>
          <w:szCs w:val="22"/>
          <w:lang w:eastAsia="en-US"/>
        </w:rPr>
        <w:t>11/2020. (II. 18.) számú határozata</w:t>
      </w:r>
    </w:p>
    <w:p w14:paraId="3ED83D0E" w14:textId="77777777" w:rsidR="007A3A82" w:rsidRPr="007A3A82" w:rsidRDefault="007A3A82" w:rsidP="007A3A8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A3A82">
        <w:rPr>
          <w:rFonts w:ascii="Times New Roman" w:eastAsia="Times New Roman" w:hAnsi="Times New Roman"/>
          <w:bCs w:val="0"/>
          <w:color w:val="auto"/>
          <w:sz w:val="24"/>
        </w:rPr>
        <w:t xml:space="preserve">a Hajdúnánási Közös Önkormányzati Hivatal </w:t>
      </w:r>
    </w:p>
    <w:p w14:paraId="08AB187B" w14:textId="77777777" w:rsidR="007A3A82" w:rsidRPr="007A3A82" w:rsidRDefault="007A3A82" w:rsidP="007A3A8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7A3A82">
        <w:rPr>
          <w:rFonts w:ascii="Times New Roman" w:eastAsia="Times New Roman" w:hAnsi="Times New Roman"/>
          <w:bCs w:val="0"/>
          <w:color w:val="auto"/>
          <w:sz w:val="24"/>
        </w:rPr>
        <w:t>Szervezeti és Működési Szabályzatának módosításáról</w:t>
      </w:r>
    </w:p>
    <w:p w14:paraId="26D6EAB8" w14:textId="77777777" w:rsidR="007A3A82" w:rsidRPr="007A3A82" w:rsidRDefault="007A3A82" w:rsidP="007A3A82">
      <w:pPr>
        <w:tabs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DF76BFD" w14:textId="77777777" w:rsidR="007A3A82" w:rsidRP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Hajdúnánási Közös Önkormányzati Hivatal Szervezeti és Működési Szabályzatát az előterjesztés melléklete szerint, 2020. március 01-jei hatállyal elfogadja. </w:t>
      </w:r>
    </w:p>
    <w:p w14:paraId="37F685E7" w14:textId="77777777" w:rsidR="007A3A82" w:rsidRP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77BC337" w14:textId="77777777" w:rsidR="007A3A82" w:rsidRP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14:paraId="31FCD5B8" w14:textId="77777777" w:rsidR="007A3A82" w:rsidRP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4B9FCB49" w14:textId="77777777" w:rsidR="007A3A82" w:rsidRPr="007A3A82" w:rsidRDefault="007A3A82" w:rsidP="007A3A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14:paraId="4C468862" w14:textId="77777777" w:rsidR="007A3A82" w:rsidRPr="007A3A82" w:rsidRDefault="007A3A82" w:rsidP="007A3A82">
      <w:pPr>
        <w:tabs>
          <w:tab w:val="left" w:pos="1134"/>
        </w:tabs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7A3A82">
        <w:rPr>
          <w:rFonts w:ascii="Times New Roman" w:eastAsia="Times New Roman" w:hAnsi="Times New Roman"/>
          <w:color w:val="auto"/>
          <w:sz w:val="24"/>
          <w:u w:val="single"/>
        </w:rPr>
        <w:t>Felelős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: 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ab/>
        <w:t>Dr. Kiss Imre jegyző</w:t>
      </w:r>
    </w:p>
    <w:p w14:paraId="48EB01C6" w14:textId="77777777" w:rsidR="007A3A82" w:rsidRPr="007A3A82" w:rsidRDefault="007A3A82" w:rsidP="007A3A82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A3A82">
        <w:rPr>
          <w:rFonts w:ascii="Times New Roman" w:eastAsia="Times New Roman" w:hAnsi="Times New Roman"/>
          <w:color w:val="auto"/>
          <w:sz w:val="24"/>
        </w:rPr>
        <w:t>Határidő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: 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2020. február 28.</w:t>
      </w:r>
    </w:p>
    <w:p w14:paraId="7AAFF187" w14:textId="77777777" w:rsidR="003F01C7" w:rsidRDefault="003F01C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D1B7C3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A838715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2E22943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955DA1D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31F349" w14:textId="77777777" w:rsidR="007A3A82" w:rsidRPr="00057FAB" w:rsidRDefault="00057FAB" w:rsidP="003F01C7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057FAB">
        <w:rPr>
          <w:rFonts w:ascii="Times New Roman" w:eastAsia="Times New Roman" w:hAnsi="Times New Roman"/>
          <w:color w:val="auto"/>
          <w:sz w:val="24"/>
        </w:rPr>
        <w:lastRenderedPageBreak/>
        <w:t>11./</w:t>
      </w:r>
    </w:p>
    <w:p w14:paraId="2C4EE766" w14:textId="77777777" w:rsidR="00057FAB" w:rsidRDefault="00057FAB" w:rsidP="00057FA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57FA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településen piactér kialakításáról.</w:t>
      </w:r>
    </w:p>
    <w:p w14:paraId="6A101084" w14:textId="77777777" w:rsidR="00057FAB" w:rsidRPr="00FC4960" w:rsidRDefault="00057FAB" w:rsidP="00057FA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05567757" w14:textId="77777777" w:rsidR="006A7F17" w:rsidRDefault="006A7F17" w:rsidP="00057FA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14:paraId="612D00D9" w14:textId="77777777" w:rsidR="00057FAB" w:rsidRDefault="00057FAB" w:rsidP="00057FA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1686602C" w14:textId="77777777" w:rsidR="00057FAB" w:rsidRDefault="00057FAB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C243B92" w14:textId="77777777" w:rsidR="00057FAB" w:rsidRDefault="00057FAB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E496F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 w:rsidRPr="00057E6C">
        <w:rPr>
          <w:rFonts w:ascii="Times New Roman" w:eastAsia="Times New Roman" w:hAnsi="Times New Roman"/>
          <w:bCs w:val="0"/>
          <w:iCs/>
          <w:color w:val="auto"/>
          <w:sz w:val="24"/>
        </w:rPr>
        <w:t xml:space="preserve"> </w:t>
      </w:r>
      <w:r w:rsidR="00057E6C" w:rsidRPr="00057E6C">
        <w:rPr>
          <w:rFonts w:ascii="Times New Roman" w:eastAsia="Times New Roman" w:hAnsi="Times New Roman"/>
          <w:b w:val="0"/>
          <w:iCs/>
          <w:color w:val="auto"/>
          <w:sz w:val="24"/>
        </w:rPr>
        <w:t>Elmondja, hogy</w:t>
      </w:r>
      <w:r w:rsidR="00057E6C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Kovács János Tiszagyulaházi lakos piactér kialakítását javasolja a településen. Ehhez készített egy anyagot és kérte, hogy a Képviselő-testület véleményezze. Szeretné, ha minden képviselő elmondaná véleményét, észrevételét.</w:t>
      </w:r>
    </w:p>
    <w:p w14:paraId="550E23BC" w14:textId="77777777" w:rsidR="00E37AF4" w:rsidRDefault="00E37AF4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iCs/>
          <w:color w:val="auto"/>
          <w:sz w:val="24"/>
        </w:rPr>
        <w:t>A beadott anyagban Kovács János kéri, hogy a kivitelezés első ütemének költsége kerüljön betervezésre a 2020-as költségvetésbe, amely a jelenlegi állás szerint nem lehetséges.</w:t>
      </w:r>
    </w:p>
    <w:p w14:paraId="1A7DB904" w14:textId="77777777" w:rsidR="00E37AF4" w:rsidRDefault="00E37AF4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642FA07F" w14:textId="361E72D8" w:rsidR="00E37AF4" w:rsidRPr="00E37AF4" w:rsidRDefault="00E37AF4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proofErr w:type="spellStart"/>
      <w:r w:rsidRPr="00E37AF4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Kánainé</w:t>
      </w:r>
      <w:proofErr w:type="spellEnd"/>
      <w:r w:rsidRPr="00E37AF4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Megtárgyalták és számba vették a költségvetés elkészítésénél, de mivel működési jellegű költségvetése van az önkormányzatnak, így esetleg csak akkor lehet szó róla, ha évközben valami extra bevétel történik, amely most még nem látszik. Év végén a tartalékot, amely 2</w:t>
      </w:r>
      <w:r w:rsidR="00416D8C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millió forintban van megállapítva</w:t>
      </w:r>
      <w:r w:rsidR="00416D8C">
        <w:rPr>
          <w:rFonts w:ascii="Times New Roman" w:eastAsia="Times New Roman" w:hAnsi="Times New Roman"/>
          <w:b w:val="0"/>
          <w:iCs/>
          <w:color w:val="auto"/>
          <w:sz w:val="24"/>
        </w:rPr>
        <w:t>,</w:t>
      </w:r>
      <w:r w:rsidR="009D12D6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és nem működésre kell</w:t>
      </w:r>
      <w:r w:rsidR="00416D8C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majd felhasználni</w:t>
      </w:r>
      <w:r w:rsidR="009D12D6">
        <w:rPr>
          <w:rFonts w:ascii="Times New Roman" w:eastAsia="Times New Roman" w:hAnsi="Times New Roman"/>
          <w:b w:val="0"/>
          <w:iCs/>
          <w:color w:val="auto"/>
          <w:sz w:val="24"/>
        </w:rPr>
        <w:t>, akkor beépítésre kerülhet. Jelenlegi költségvetésben nincs rá megfelelő forrás.</w:t>
      </w:r>
    </w:p>
    <w:p w14:paraId="122D245F" w14:textId="77777777" w:rsidR="00057E6C" w:rsidRDefault="00057E6C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68D90A21" w14:textId="77777777" w:rsidR="00057E6C" w:rsidRDefault="00057E6C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057E6C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Tóth Péter Benjámin képviselő:</w:t>
      </w:r>
      <w:r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Mikorra térülne meg ez a befektetés az önkormányzatnak? Valószínűnek tartja, hogy egyáltalán nem fog. Kérdés az is, hogy lesz-e kihasználtsága? Ki fog ott árulni? </w:t>
      </w:r>
    </w:p>
    <w:p w14:paraId="696687FA" w14:textId="77777777" w:rsidR="00057E6C" w:rsidRDefault="00057E6C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1D7B628E" w14:textId="77777777" w:rsidR="00057E6C" w:rsidRDefault="00057E6C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057E6C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Valóban nagyon csúnya az a terület, de van-e igény a településnek erre?</w:t>
      </w:r>
      <w:r w:rsidR="00632EA6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Úgy gondolja nem ez a legfontosabb. Nem hisz abban, hogy az emberek támogatnák anyagilag.</w:t>
      </w:r>
    </w:p>
    <w:p w14:paraId="2180A82C" w14:textId="77777777" w:rsidR="00632EA6" w:rsidRDefault="00632EA6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5FC05781" w14:textId="49289100" w:rsidR="00632EA6" w:rsidRDefault="00632EA6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632EA6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Nagy János képviselő: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Nem zárkózik el előle, de nem lehetne kisebb léptekkel haladva ezt megvalósítani?  Barter kapcsolatok révén kezdetben</w:t>
      </w:r>
      <w:r w:rsidR="00243F41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egy filagóriával</w:t>
      </w:r>
      <w:r w:rsidR="00416D8C">
        <w:rPr>
          <w:rFonts w:ascii="Times New Roman" w:eastAsia="Times New Roman" w:hAnsi="Times New Roman"/>
          <w:b w:val="0"/>
          <w:iCs/>
          <w:color w:val="auto"/>
          <w:sz w:val="24"/>
        </w:rPr>
        <w:t>,</w:t>
      </w:r>
      <w:r w:rsidR="00243F41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benne asztallal, ahol lehetne árulni. Rendbe lenne téve a terület is, de nem kimondottan piacként funkcionálna.</w:t>
      </w:r>
      <w:r w:rsidR="009D12D6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</w:p>
    <w:p w14:paraId="70E9E08E" w14:textId="77777777" w:rsidR="00243F41" w:rsidRDefault="00243F41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5758889E" w14:textId="77777777" w:rsidR="00243F41" w:rsidRDefault="00243F41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4D5BA5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Véleménye szerint nincs szükség nagy piactérre. Egyetért az előtte szóló képviselővel</w:t>
      </w:r>
      <w:r w:rsidR="004D5BA5">
        <w:rPr>
          <w:rFonts w:ascii="Times New Roman" w:eastAsia="Times New Roman" w:hAnsi="Times New Roman"/>
          <w:b w:val="0"/>
          <w:iCs/>
          <w:color w:val="auto"/>
          <w:sz w:val="24"/>
        </w:rPr>
        <w:t>. nagyon kevesen járnak ide árulni.</w:t>
      </w:r>
    </w:p>
    <w:p w14:paraId="7A7DF7ED" w14:textId="77777777" w:rsidR="004D5BA5" w:rsidRDefault="004D5BA5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14:paraId="4D9D39D4" w14:textId="77777777" w:rsidR="004D5BA5" w:rsidRPr="00057E6C" w:rsidRDefault="004D5BA5" w:rsidP="003F01C7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4D5BA5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Véleménye szerint ne piactérről legyen szó, hanem parkosításról.</w:t>
      </w:r>
    </w:p>
    <w:p w14:paraId="23C0683D" w14:textId="77777777" w:rsidR="00057E6C" w:rsidRPr="00057E6C" w:rsidRDefault="00057E6C" w:rsidP="003F01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276BA70E" w14:textId="77777777" w:rsidR="00C5158D" w:rsidRPr="00C5158D" w:rsidRDefault="00C5158D" w:rsidP="009D12D6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Javasolja a határozat elfogadását, illetve egy másik határozat meghozatalát a képviselők javaslatára, miszerint </w:t>
      </w:r>
      <w:r w:rsidRPr="00C5158D">
        <w:rPr>
          <w:rFonts w:ascii="Times New Roman" w:eastAsia="Times New Roman" w:hAnsi="Times New Roman"/>
          <w:b w:val="0"/>
          <w:color w:val="auto"/>
          <w:sz w:val="24"/>
        </w:rPr>
        <w:t xml:space="preserve">közmunkaprogram keretében érvényesíthető barter lehetőségek kihasználásával, illetve a lakosság és vállalkozások ingyenes közreműködésével parkot </w:t>
      </w:r>
      <w:r>
        <w:rPr>
          <w:rFonts w:ascii="Times New Roman" w:eastAsia="Times New Roman" w:hAnsi="Times New Roman"/>
          <w:b w:val="0"/>
          <w:color w:val="auto"/>
          <w:sz w:val="24"/>
        </w:rPr>
        <w:t>alakítsanak ki.</w:t>
      </w:r>
    </w:p>
    <w:p w14:paraId="67F49515" w14:textId="77777777" w:rsidR="00C5158D" w:rsidRDefault="00C5158D" w:rsidP="009D12D6">
      <w:pPr>
        <w:jc w:val="both"/>
        <w:rPr>
          <w:rFonts w:ascii="Times New Roman" w:hAnsi="Times New Roman"/>
          <w:sz w:val="24"/>
        </w:rPr>
      </w:pPr>
    </w:p>
    <w:p w14:paraId="2D082E08" w14:textId="77777777" w:rsidR="009D12D6" w:rsidRDefault="009D12D6" w:rsidP="009D12D6">
      <w:pPr>
        <w:jc w:val="both"/>
        <w:rPr>
          <w:rFonts w:ascii="Times New Roman" w:hAnsi="Times New Roman"/>
          <w:sz w:val="24"/>
        </w:rPr>
      </w:pPr>
      <w:r w:rsidRPr="00B0097E">
        <w:rPr>
          <w:rFonts w:ascii="Times New Roman" w:hAnsi="Times New Roman"/>
          <w:sz w:val="24"/>
        </w:rPr>
        <w:t>Képviselő részéről</w:t>
      </w:r>
      <w:r w:rsidR="00C5158D">
        <w:rPr>
          <w:rFonts w:ascii="Times New Roman" w:hAnsi="Times New Roman"/>
          <w:sz w:val="24"/>
        </w:rPr>
        <w:t xml:space="preserve"> több</w:t>
      </w:r>
      <w:r>
        <w:rPr>
          <w:rFonts w:ascii="Times New Roman" w:hAnsi="Times New Roman"/>
          <w:sz w:val="24"/>
        </w:rPr>
        <w:t xml:space="preserve"> </w:t>
      </w:r>
      <w:r w:rsidRPr="00B0097E">
        <w:rPr>
          <w:rFonts w:ascii="Times New Roman" w:hAnsi="Times New Roman"/>
          <w:sz w:val="24"/>
        </w:rPr>
        <w:t>kérdés, hozzászólás nem hangzott el.</w:t>
      </w:r>
    </w:p>
    <w:p w14:paraId="2DDAB5DC" w14:textId="77777777" w:rsidR="009D12D6" w:rsidRDefault="009D12D6" w:rsidP="009D12D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A7F814E" w14:textId="77777777" w:rsidR="009D12D6" w:rsidRDefault="009D12D6" w:rsidP="009D12D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="00C5158D" w:rsidRPr="00C5158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településen piactér kialakításáról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489052A5" w14:textId="77777777" w:rsidR="009D12D6" w:rsidRDefault="009D12D6" w:rsidP="009D12D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3BF5E74" w14:textId="344F803F" w:rsidR="009D12D6" w:rsidRDefault="009D12D6" w:rsidP="009D12D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="00C5158D" w:rsidRPr="00C5158D">
        <w:rPr>
          <w:rFonts w:ascii="Times New Roman" w:eastAsia="Times New Roman" w:hAnsi="Times New Roman"/>
          <w:bCs w:val="0"/>
          <w:i/>
          <w:color w:val="auto"/>
          <w:sz w:val="24"/>
        </w:rPr>
        <w:t>Tiszagyulaháza településen piactér kialakításáról</w:t>
      </w:r>
      <w:r w:rsidR="00C5158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 w:rsidRPr="003F01C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14:paraId="3F97722A" w14:textId="77777777" w:rsidR="00C5158D" w:rsidRDefault="00C5158D" w:rsidP="009D12D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0038FEC" w14:textId="77777777" w:rsidR="00C5158D" w:rsidRPr="00C5158D" w:rsidRDefault="00C5158D" w:rsidP="00C5158D">
      <w:pPr>
        <w:tabs>
          <w:tab w:val="center" w:pos="6521"/>
        </w:tabs>
        <w:spacing w:line="276" w:lineRule="auto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bookmarkStart w:id="41" w:name="_Hlk32222110"/>
      <w:r w:rsidRPr="00C5158D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lastRenderedPageBreak/>
        <w:t>Tiszagyulaháza Község Önkormányzata</w:t>
      </w:r>
    </w:p>
    <w:p w14:paraId="13B52256" w14:textId="77777777" w:rsidR="00C5158D" w:rsidRPr="00C5158D" w:rsidRDefault="00C5158D" w:rsidP="00C5158D">
      <w:pPr>
        <w:spacing w:line="276" w:lineRule="auto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C5158D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26F2E94D" w14:textId="77777777" w:rsidR="00C5158D" w:rsidRPr="00C5158D" w:rsidRDefault="00C5158D" w:rsidP="00C5158D">
      <w:pPr>
        <w:spacing w:after="200" w:line="276" w:lineRule="auto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C5158D">
        <w:rPr>
          <w:rFonts w:ascii="Times New Roman" w:hAnsi="Times New Roman"/>
          <w:color w:val="auto"/>
          <w:sz w:val="24"/>
          <w:szCs w:val="22"/>
          <w:lang w:eastAsia="en-US"/>
        </w:rPr>
        <w:t>12/2020. (II. 18.) számú határozata</w:t>
      </w:r>
    </w:p>
    <w:bookmarkEnd w:id="41"/>
    <w:p w14:paraId="4FED0151" w14:textId="77777777" w:rsidR="00C5158D" w:rsidRPr="00C5158D" w:rsidRDefault="00C5158D" w:rsidP="00C5158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5158D">
        <w:rPr>
          <w:rFonts w:ascii="Times New Roman" w:eastAsia="Times New Roman" w:hAnsi="Times New Roman"/>
          <w:bCs w:val="0"/>
          <w:color w:val="auto"/>
          <w:sz w:val="24"/>
        </w:rPr>
        <w:t>Tiszagyulaháza településen piactér kialakításáról</w:t>
      </w:r>
    </w:p>
    <w:p w14:paraId="5258722B" w14:textId="77777777" w:rsidR="00C5158D" w:rsidRPr="00C5158D" w:rsidRDefault="00C5158D" w:rsidP="00C5158D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2620AB1F" w14:textId="77777777" w:rsidR="00C5158D" w:rsidRPr="00C5158D" w:rsidRDefault="00C5158D" w:rsidP="00C5158D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auto"/>
          <w:sz w:val="24"/>
          <w:szCs w:val="22"/>
          <w:lang w:eastAsia="en-US"/>
        </w:rPr>
      </w:pPr>
      <w:bookmarkStart w:id="42" w:name="_Hlk32222160"/>
      <w:r w:rsidRPr="00C5158D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</w:t>
      </w:r>
      <w:bookmarkEnd w:id="42"/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egyetért azzal a gondolattal, hogy a településen kerüljön kialakításra piaci árusításra alkalmas terület, és amennyiben a piac szakszerű és jogszerű kialakításához szükséges források az önkormányzat költségvetésében – az önkormányzati feladatellátás biztonságos működtetése mellett – rendelkezésre állnak, kerüljön sor annak megvalósítására. </w:t>
      </w:r>
    </w:p>
    <w:p w14:paraId="4E519363" w14:textId="77777777" w:rsidR="00C5158D" w:rsidRPr="00C5158D" w:rsidRDefault="00C5158D" w:rsidP="00C5158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Kovács Jánost tájékoztassa a Képviselő-testület döntéséről.</w:t>
      </w:r>
    </w:p>
    <w:p w14:paraId="2A900F9D" w14:textId="77777777" w:rsidR="00C5158D" w:rsidRPr="00C5158D" w:rsidRDefault="00C5158D" w:rsidP="00C5158D">
      <w:pPr>
        <w:tabs>
          <w:tab w:val="right" w:pos="7920"/>
          <w:tab w:val="left" w:pos="82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B3BAEC" w14:textId="77777777" w:rsidR="00C5158D" w:rsidRPr="00C5158D" w:rsidRDefault="00C5158D" w:rsidP="00C5158D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bookmarkStart w:id="43" w:name="_Hlk32222281"/>
      <w:r w:rsidRPr="00C5158D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2020. március 10.                       </w:t>
      </w: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C5158D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  </w:t>
      </w:r>
      <w:r w:rsidRPr="00C5158D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bookmarkEnd w:id="43"/>
    <w:p w14:paraId="5116D51D" w14:textId="77777777" w:rsidR="00C5158D" w:rsidRPr="00C5158D" w:rsidRDefault="00C5158D" w:rsidP="00C5158D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14:paraId="73FA8A3B" w14:textId="50EDD813" w:rsidR="00C5158D" w:rsidRDefault="00C5158D" w:rsidP="00C5158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</w:t>
      </w:r>
      <w:r w:rsidR="00416D8C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képviselők által felvetett és meghatározott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</w:t>
      </w:r>
      <w:r w:rsidR="00416D8C">
        <w:rPr>
          <w:rFonts w:ascii="Times New Roman" w:eastAsia="Times New Roman" w:hAnsi="Times New Roman"/>
          <w:b w:val="0"/>
          <w:bCs w:val="0"/>
          <w:color w:val="auto"/>
          <w:sz w:val="24"/>
        </w:rPr>
        <w:t>ot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Felkéri a képviselő-testületet, hogy aki egyetért </w:t>
      </w:r>
      <w:r w:rsidRPr="007A3A8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C5158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településen park kialakításáról</w:t>
      </w:r>
      <w:r w:rsid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00E5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14:paraId="6D95EB52" w14:textId="77777777" w:rsidR="00C5158D" w:rsidRDefault="00C5158D" w:rsidP="00C5158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B71AC97" w14:textId="4337F03A" w:rsidR="00C5158D" w:rsidRDefault="00C5158D" w:rsidP="00C5158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16E3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="009E2F5A" w:rsidRPr="009E2F5A">
        <w:rPr>
          <w:rFonts w:ascii="Times New Roman" w:eastAsia="Times New Roman" w:hAnsi="Times New Roman"/>
          <w:bCs w:val="0"/>
          <w:i/>
          <w:color w:val="auto"/>
          <w:sz w:val="24"/>
        </w:rPr>
        <w:t>Tiszagyulaháza településen park kialakításáról</w:t>
      </w:r>
      <w:r w:rsidR="009E2F5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 w:rsidRPr="003F01C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416D8C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r w:rsidR="009E2F5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 </w:t>
      </w:r>
    </w:p>
    <w:p w14:paraId="42F6E3D0" w14:textId="77777777" w:rsidR="009E2F5A" w:rsidRDefault="009E2F5A" w:rsidP="00C5158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148E7CEE" w14:textId="77777777" w:rsidR="009E2F5A" w:rsidRPr="009E2F5A" w:rsidRDefault="009E2F5A" w:rsidP="009E2F5A">
      <w:pPr>
        <w:tabs>
          <w:tab w:val="center" w:pos="6521"/>
        </w:tabs>
        <w:spacing w:line="276" w:lineRule="auto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9E2F5A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14:paraId="395B6C2F" w14:textId="77777777" w:rsidR="009E2F5A" w:rsidRPr="009E2F5A" w:rsidRDefault="009E2F5A" w:rsidP="009E2F5A">
      <w:pPr>
        <w:spacing w:line="276" w:lineRule="auto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9E2F5A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035229FC" w14:textId="77777777" w:rsidR="009E2F5A" w:rsidRPr="009E2F5A" w:rsidRDefault="009E2F5A" w:rsidP="009E2F5A">
      <w:pPr>
        <w:spacing w:after="200" w:line="276" w:lineRule="auto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9E2F5A">
        <w:rPr>
          <w:rFonts w:ascii="Times New Roman" w:hAnsi="Times New Roman"/>
          <w:color w:val="auto"/>
          <w:sz w:val="24"/>
          <w:szCs w:val="22"/>
          <w:lang w:eastAsia="en-US"/>
        </w:rPr>
        <w:t>13/2020. (II. 18.) számú határozata</w:t>
      </w:r>
    </w:p>
    <w:p w14:paraId="02215309" w14:textId="77777777" w:rsidR="009E2F5A" w:rsidRPr="009E2F5A" w:rsidRDefault="009E2F5A" w:rsidP="009E2F5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44" w:name="_Hlk34052620"/>
      <w:r w:rsidRPr="009E2F5A">
        <w:rPr>
          <w:rFonts w:ascii="Times New Roman" w:eastAsia="Times New Roman" w:hAnsi="Times New Roman"/>
          <w:bCs w:val="0"/>
          <w:color w:val="auto"/>
          <w:sz w:val="24"/>
        </w:rPr>
        <w:t>Tiszagyulaháza településen park kialakításáról</w:t>
      </w:r>
    </w:p>
    <w:bookmarkEnd w:id="44"/>
    <w:p w14:paraId="537B335F" w14:textId="77777777" w:rsidR="009E2F5A" w:rsidRPr="009E2F5A" w:rsidRDefault="009E2F5A" w:rsidP="009E2F5A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14:paraId="386EAFB4" w14:textId="77777777" w:rsidR="009E2F5A" w:rsidRPr="009E2F5A" w:rsidRDefault="009E2F5A" w:rsidP="009E2F5A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9E2F5A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úgy határoz, hogy a településkép és a közterületek javítása érdekében a 4097 Tiszagyulaháza, Ady u. 4. szám (292. hrsz) alatti ingatlan területén, a közmunkaprogram keretében érvényesíthető barter lehetőségek kihasználásával, illetve a lakosság és vállalkozások ingyenes közreműködésével parkot kíván kialakítani. </w:t>
      </w:r>
    </w:p>
    <w:p w14:paraId="095769AE" w14:textId="77777777" w:rsidR="009E2F5A" w:rsidRPr="009E2F5A" w:rsidRDefault="009E2F5A" w:rsidP="009E2F5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munkálatok megszervezéséről gondoskodjon.</w:t>
      </w:r>
    </w:p>
    <w:p w14:paraId="797DF127" w14:textId="77777777" w:rsidR="009E2F5A" w:rsidRPr="009E2F5A" w:rsidRDefault="009E2F5A" w:rsidP="009E2F5A">
      <w:pPr>
        <w:tabs>
          <w:tab w:val="right" w:pos="7920"/>
          <w:tab w:val="left" w:pos="82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F99672A" w14:textId="77777777" w:rsidR="009E2F5A" w:rsidRPr="009E2F5A" w:rsidRDefault="009E2F5A" w:rsidP="009E2F5A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ascii="Times New Roman" w:eastAsia="Times New Roman" w:hAnsi="Times New Roman"/>
          <w:color w:val="auto"/>
          <w:sz w:val="24"/>
          <w:szCs w:val="22"/>
          <w:lang w:eastAsia="en-US"/>
        </w:rPr>
      </w:pPr>
      <w:r w:rsidRPr="009E2F5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Határidő:</w:t>
      </w:r>
      <w:r w:rsidRPr="009E2F5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2020. október 31.                       </w:t>
      </w:r>
      <w:r w:rsidRPr="009E2F5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9E2F5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 w:rsidRPr="009E2F5A">
        <w:rPr>
          <w:rFonts w:ascii="Times New Roman" w:eastAsia="Times New Roman" w:hAnsi="Times New Roman"/>
          <w:bCs w:val="0"/>
          <w:color w:val="auto"/>
          <w:sz w:val="24"/>
          <w:szCs w:val="22"/>
          <w:lang w:eastAsia="en-US"/>
        </w:rPr>
        <w:t xml:space="preserve">       </w:t>
      </w:r>
      <w:r w:rsidRPr="009E2F5A">
        <w:rPr>
          <w:rFonts w:ascii="Times New Roman" w:eastAsia="Times New Roman" w:hAnsi="Times New Roman"/>
          <w:bCs w:val="0"/>
          <w:color w:val="auto"/>
          <w:sz w:val="24"/>
          <w:szCs w:val="22"/>
          <w:u w:val="single"/>
          <w:lang w:eastAsia="en-US"/>
        </w:rPr>
        <w:t>Felelős:</w:t>
      </w:r>
      <w:r w:rsidRPr="009E2F5A">
        <w:rPr>
          <w:rFonts w:ascii="Times New Roman" w:eastAsia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Mikó Zoltán polgármester</w:t>
      </w:r>
    </w:p>
    <w:p w14:paraId="089A14CA" w14:textId="77777777" w:rsidR="00057FAB" w:rsidRDefault="00057FAB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1C3D29" w14:textId="77777777" w:rsidR="004114F2" w:rsidRDefault="009E2F5A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14F2">
        <w:rPr>
          <w:rFonts w:ascii="Times New Roman" w:eastAsia="Times New Roman" w:hAnsi="Times New Roman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48631514" w14:textId="77777777" w:rsidR="00824C88" w:rsidRDefault="00824C88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2C692C" w14:textId="77777777" w:rsidR="009E2F5A" w:rsidRDefault="004114F2" w:rsidP="004114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Tájékoztatásul</w:t>
      </w:r>
      <w:proofErr w:type="spellEnd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az Önkormányzatnak az </w:t>
      </w:r>
      <w:proofErr w:type="gramStart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>E-ON-</w:t>
      </w:r>
      <w:proofErr w:type="spellStart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>al</w:t>
      </w:r>
      <w:proofErr w:type="spellEnd"/>
      <w:proofErr w:type="gramEnd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való szerződése fél évre azaz 2020. június 30-ig meghosszabbításra került. Felmérés folyik az utcai lámpatestek cseréjéről </w:t>
      </w:r>
      <w:proofErr w:type="spellStart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>led</w:t>
      </w:r>
      <w:proofErr w:type="spellEnd"/>
      <w:r w:rsidR="009E2F5A" w:rsidRPr="004114F2">
        <w:rPr>
          <w:rFonts w:ascii="Times New Roman" w:eastAsia="Times New Roman" w:hAnsi="Times New Roman"/>
          <w:b w:val="0"/>
          <w:bCs w:val="0"/>
          <w:color w:val="auto"/>
          <w:sz w:val="24"/>
        </w:rPr>
        <w:t>-es égőkre, amelyeknek a fogyasztása jóval kevesebb mint a mostaniaké.</w:t>
      </w:r>
    </w:p>
    <w:p w14:paraId="6ECB8CB5" w14:textId="77777777" w:rsidR="006A7F17" w:rsidRPr="004114F2" w:rsidRDefault="006A7F17" w:rsidP="004114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1E1DFC9" w14:textId="77777777" w:rsidR="009E2F5A" w:rsidRDefault="004114F2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- </w:t>
      </w:r>
      <w:r w:rsid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külterületi útfelújítás pályázat műszaki tartalmának csökkentését, valamint a határidők módosítását elfogadták. </w:t>
      </w:r>
    </w:p>
    <w:p w14:paraId="2152E861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4A99A39" w14:textId="4DA0F856" w:rsidR="009E2F5A" w:rsidRDefault="004114F2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r w:rsid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>A Petőfi utca útfelújításának összege már az önkormányzat bankszámláján van</w:t>
      </w:r>
      <w:r w:rsidR="00416D8C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Magyar Falu Program keretében nyert a pályázat. Nincs önerő, közbeszerzést nem kell lefolytatni. Tervben van a felújítás kapcsán egy fekvőrendőr kialakítása is ezen a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>z</w:t>
      </w:r>
      <w:r w:rsid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utcán.</w:t>
      </w:r>
    </w:p>
    <w:p w14:paraId="798E2D08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E62922D" w14:textId="77777777" w:rsidR="009E2F5A" w:rsidRDefault="004114F2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r w:rsidR="009E2F5A">
        <w:rPr>
          <w:rFonts w:ascii="Times New Roman" w:eastAsia="Times New Roman" w:hAnsi="Times New Roman"/>
          <w:b w:val="0"/>
          <w:bCs w:val="0"/>
          <w:color w:val="auto"/>
          <w:sz w:val="24"/>
        </w:rPr>
        <w:t>Megkapta az önkormányzat a körzeti orvos levelét, miszerint nyugdíjba vonul. Egyelőre nincs jelentkező háziorvos, aki a praxist megvenné. Nem tudja mi lesz a megoldás.</w:t>
      </w:r>
    </w:p>
    <w:p w14:paraId="068EB55F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BD0BC01" w14:textId="77777777" w:rsidR="004114F2" w:rsidRDefault="004114F2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 Elektronikai hulladékgyűjtéssel kereste meg az önkormányzatot egy cég, hogy ingyen és bérmentve elszállítja a lakosságtól begyűjtött elektronikai hulladékot. A tárgyalás folyamatban van.</w:t>
      </w:r>
    </w:p>
    <w:p w14:paraId="01C93893" w14:textId="77777777" w:rsidR="006A7F17" w:rsidRDefault="006A7F17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F8C1A73" w14:textId="77777777" w:rsidR="004114F2" w:rsidRDefault="004114F2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Ezekről szeretett volna tájékoztatást adni, kéri</w:t>
      </w:r>
      <w:r w:rsidR="0093595E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 van a képviselőknek hozzászólása, véleménye </w:t>
      </w:r>
      <w:r w:rsidR="0093595E">
        <w:rPr>
          <w:rFonts w:ascii="Times New Roman" w:eastAsia="Times New Roman" w:hAnsi="Times New Roman"/>
          <w:b w:val="0"/>
          <w:bCs w:val="0"/>
          <w:color w:val="auto"/>
          <w:sz w:val="24"/>
        </w:rPr>
        <w:t>tegyék meg.</w:t>
      </w:r>
    </w:p>
    <w:p w14:paraId="5CDF6659" w14:textId="77777777" w:rsidR="0093595E" w:rsidRDefault="0093595E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665A80" w14:textId="77777777" w:rsidR="0093595E" w:rsidRDefault="0093595E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3595E">
        <w:rPr>
          <w:rFonts w:ascii="Times New Roman" w:eastAsia="Times New Roman" w:hAnsi="Times New Roman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kóborkutyákkal kellene valami tenni, mert nagyon sok van az utcákon.</w:t>
      </w:r>
    </w:p>
    <w:p w14:paraId="4EAA7EC5" w14:textId="77777777" w:rsidR="0093595E" w:rsidRDefault="0093595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DCE3417" w14:textId="1D5ECFF6" w:rsidR="0093595E" w:rsidRDefault="0093595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14F2">
        <w:rPr>
          <w:rFonts w:ascii="Times New Roman" w:eastAsia="Times New Roman" w:hAnsi="Times New Roman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</w:t>
      </w:r>
      <w:proofErr w:type="spellStart"/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>e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gyeki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>g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yepmesteri 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eleppel van megállapodása az önkormányzatnak ez ügyben, szól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>tak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nekik, de még nem értek ide.</w:t>
      </w:r>
    </w:p>
    <w:p w14:paraId="6AB14A91" w14:textId="77777777" w:rsidR="0093595E" w:rsidRDefault="0093595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869264" w14:textId="595CE017" w:rsidR="0093595E" w:rsidRDefault="0093595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1256">
        <w:rPr>
          <w:rFonts w:ascii="Times New Roman" w:eastAsia="Times New Roman" w:hAnsi="Times New Roman"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köztemetés kapcsán kérdezné meg, hogyha valaki ilyet kér</w:t>
      </w:r>
      <w:r w:rsidR="0056125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nem lehetne csak </w:t>
      </w:r>
      <w:proofErr w:type="spellStart"/>
      <w:r w:rsidR="00561256">
        <w:rPr>
          <w:rFonts w:ascii="Times New Roman" w:eastAsia="Times New Roman" w:hAnsi="Times New Roman"/>
          <w:b w:val="0"/>
          <w:bCs w:val="0"/>
          <w:color w:val="auto"/>
          <w:sz w:val="24"/>
        </w:rPr>
        <w:t>hamvasztásos</w:t>
      </w:r>
      <w:proofErr w:type="spellEnd"/>
      <w:r w:rsidR="0056125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temetésről szó?</w:t>
      </w:r>
    </w:p>
    <w:p w14:paraId="7BAAC783" w14:textId="77777777" w:rsidR="00561256" w:rsidRDefault="00561256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1B4EDD7" w14:textId="77777777" w:rsidR="00561256" w:rsidRDefault="00561256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1256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 Kegyeleti okokból nem lehet ilyet kikötni.</w:t>
      </w:r>
    </w:p>
    <w:p w14:paraId="751537AE" w14:textId="77777777" w:rsidR="00561256" w:rsidRDefault="00561256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06019A" w14:textId="2DDA2E38" w:rsidR="00561256" w:rsidRDefault="00561256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1256">
        <w:rPr>
          <w:rFonts w:ascii="Times New Roman" w:eastAsia="Times New Roman" w:hAnsi="Times New Roman"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Korábbi testületi ülésen szó volt egy hótolólap beszerzéséről. Utána nézett és egy 2,5 méteres 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hótolólap ára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250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ezer forint plusz áfa.</w:t>
      </w:r>
    </w:p>
    <w:p w14:paraId="6378404B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4764CD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01BC">
        <w:rPr>
          <w:rFonts w:ascii="Times New Roman" w:eastAsia="Times New Roman" w:hAnsi="Times New Roman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újonnan megvásárolt épülettel mi a cél?</w:t>
      </w:r>
    </w:p>
    <w:p w14:paraId="28F2C100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3E2DD25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01BC">
        <w:rPr>
          <w:rFonts w:ascii="Times New Roman" w:eastAsia="Times New Roman" w:hAnsi="Times New Roman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BM-től kapott kiegészítő támogatásból lett megvásárolva. Folyamatban van a felújítása, amelyben raktár, tároló, mosdó lesz. A varroda is ide kerül áthelyezésre.</w:t>
      </w:r>
    </w:p>
    <w:p w14:paraId="314A7423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0563630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B01BC">
        <w:rPr>
          <w:rFonts w:ascii="Times New Roman" w:eastAsia="Times New Roman" w:hAnsi="Times New Roman"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képviselők tiszteletdíja be lett e tervezve a költségvetésbe?</w:t>
      </w:r>
    </w:p>
    <w:p w14:paraId="56699040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ACFC5A9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CB01BC">
        <w:rPr>
          <w:rFonts w:ascii="Times New Roman" w:eastAsia="Times New Roman" w:hAnsi="Times New Roman"/>
          <w:color w:val="auto"/>
          <w:sz w:val="24"/>
          <w:u w:val="single"/>
        </w:rPr>
        <w:t>Kánainé</w:t>
      </w:r>
      <w:proofErr w:type="spellEnd"/>
      <w:r w:rsidRPr="00CB01BC">
        <w:rPr>
          <w:rFonts w:ascii="Times New Roman" w:eastAsia="Times New Roman" w:hAnsi="Times New Roman"/>
          <w:color w:val="auto"/>
          <w:sz w:val="24"/>
          <w:u w:val="single"/>
        </w:rPr>
        <w:t xml:space="preserve"> Kövesdi Edina költségvetési ügyintéző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 Adható, ha a működést nem veszélyezteti, de nincs betervezve.</w:t>
      </w:r>
    </w:p>
    <w:p w14:paraId="7FDEB923" w14:textId="77777777" w:rsidR="00CB01BC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715E44" w14:textId="321BFF49" w:rsidR="00CB01BC" w:rsidRPr="00561256" w:rsidRDefault="00CB01BC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3367E">
        <w:rPr>
          <w:rFonts w:ascii="Times New Roman" w:eastAsia="Times New Roman" w:hAnsi="Times New Roman"/>
          <w:color w:val="auto"/>
          <w:sz w:val="24"/>
          <w:u w:val="single"/>
        </w:rPr>
        <w:t>Tóth Péter Benjámin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virágbevételt kellene a </w:t>
      </w:r>
      <w:r w:rsidR="00C336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lakossággal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ismertetni</w:t>
      </w:r>
      <w:r w:rsidR="00C336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azt</w:t>
      </w:r>
      <w:r w:rsidR="00C3367E">
        <w:rPr>
          <w:rFonts w:ascii="Times New Roman" w:eastAsia="Times New Roman" w:hAnsi="Times New Roman"/>
          <w:b w:val="0"/>
          <w:bCs w:val="0"/>
          <w:color w:val="auto"/>
          <w:sz w:val="24"/>
        </w:rPr>
        <w:t>, hogy mire van az az összeg felhasználva.</w:t>
      </w:r>
    </w:p>
    <w:p w14:paraId="7E3A1591" w14:textId="77777777" w:rsidR="00561256" w:rsidRDefault="00561256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55A44BA" w14:textId="3E133E71" w:rsidR="00561256" w:rsidRDefault="00C3367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CB01BC">
        <w:rPr>
          <w:rFonts w:ascii="Times New Roman" w:eastAsia="Times New Roman" w:hAnsi="Times New Roman"/>
          <w:color w:val="auto"/>
          <w:sz w:val="24"/>
          <w:u w:val="single"/>
        </w:rPr>
        <w:t>Kánainé</w:t>
      </w:r>
      <w:proofErr w:type="spellEnd"/>
      <w:r w:rsidRPr="00CB01BC">
        <w:rPr>
          <w:rFonts w:ascii="Times New Roman" w:eastAsia="Times New Roman" w:hAnsi="Times New Roman"/>
          <w:color w:val="auto"/>
          <w:sz w:val="24"/>
          <w:u w:val="single"/>
        </w:rPr>
        <w:t xml:space="preserve"> Kövesdi Edina költségvetési ügyintéző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 Az újságba bele lehet tenni, de a virág bevétele csak visszaforgatható. Ebből valósulnak meg a javítások, korszerűsítések, és egyéb olyan kiadások, amely</w:t>
      </w:r>
      <w:r w:rsidR="0038447E">
        <w:rPr>
          <w:rFonts w:ascii="Times New Roman" w:eastAsia="Times New Roman" w:hAnsi="Times New Roman"/>
          <w:b w:val="0"/>
          <w:bCs w:val="0"/>
          <w:color w:val="auto"/>
          <w:sz w:val="24"/>
        </w:rPr>
        <w:t>ek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kertészethez kapcsolódnak.</w:t>
      </w:r>
    </w:p>
    <w:p w14:paraId="430B6086" w14:textId="77777777" w:rsidR="0093595E" w:rsidRDefault="0093595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682BD10" w14:textId="77777777" w:rsidR="00C3367E" w:rsidRDefault="00C3367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3367E">
        <w:rPr>
          <w:rFonts w:ascii="Times New Roman" w:eastAsia="Times New Roman" w:hAnsi="Times New Roman"/>
          <w:color w:val="auto"/>
          <w:sz w:val="24"/>
          <w:u w:val="single"/>
        </w:rPr>
        <w:lastRenderedPageBreak/>
        <w:t>Tóth Péter Benjámin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polgárőrség támogatása lehetséges-e ebben az évben? Gondol itt az autók fenntartásának segítésére többek között.</w:t>
      </w:r>
    </w:p>
    <w:p w14:paraId="009BD420" w14:textId="77777777" w:rsidR="0093595E" w:rsidRDefault="0093595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52583C6" w14:textId="77777777" w:rsidR="00C3367E" w:rsidRDefault="00C3367E" w:rsidP="0093595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C3367E">
        <w:rPr>
          <w:rFonts w:ascii="Times New Roman" w:eastAsia="Times New Roman" w:hAnsi="Times New Roman"/>
          <w:color w:val="auto"/>
          <w:sz w:val="24"/>
          <w:u w:val="single"/>
        </w:rPr>
        <w:t>Kánainé</w:t>
      </w:r>
      <w:proofErr w:type="spellEnd"/>
      <w:r w:rsidRPr="00C3367E">
        <w:rPr>
          <w:rFonts w:ascii="Times New Roman" w:eastAsia="Times New Roman" w:hAnsi="Times New Roman"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Lett tervezve</w:t>
      </w:r>
      <w:r w:rsidR="00824C8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támogatás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 menet közben kiderül lehet-e rajta emelni.</w:t>
      </w:r>
    </w:p>
    <w:p w14:paraId="3B3D2CF4" w14:textId="77777777" w:rsidR="0093595E" w:rsidRDefault="0093595E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4F272EB" w14:textId="77777777" w:rsidR="00824C88" w:rsidRDefault="00824C88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42F78E3" w14:textId="77777777" w:rsidR="00824C88" w:rsidRPr="007902AA" w:rsidRDefault="00824C88" w:rsidP="00824C88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10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30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14:paraId="3C3D7C4C" w14:textId="77777777" w:rsidR="00824C88" w:rsidRPr="007902AA" w:rsidRDefault="00824C88" w:rsidP="00824C88">
      <w:pPr>
        <w:jc w:val="both"/>
        <w:rPr>
          <w:rFonts w:ascii="Times New Roman" w:hAnsi="Times New Roman"/>
          <w:b w:val="0"/>
          <w:sz w:val="24"/>
        </w:rPr>
      </w:pPr>
    </w:p>
    <w:p w14:paraId="1DD655AA" w14:textId="77777777" w:rsidR="00824C88" w:rsidRDefault="00824C88" w:rsidP="00824C8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42A11D5F" w14:textId="77777777" w:rsidR="00824C88" w:rsidRPr="007902AA" w:rsidRDefault="00824C88" w:rsidP="00824C8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39F08B58" w14:textId="77777777" w:rsidR="00824C88" w:rsidRPr="007902AA" w:rsidRDefault="00824C88" w:rsidP="00824C8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5C1E93E5" w14:textId="77777777" w:rsidR="00824C88" w:rsidRPr="007902AA" w:rsidRDefault="00824C88" w:rsidP="00824C8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14:paraId="1C1CABBC" w14:textId="77777777" w:rsidR="00824C88" w:rsidRDefault="00824C88" w:rsidP="00824C8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12F50239" w14:textId="77777777" w:rsidR="00824C88" w:rsidRDefault="00824C88" w:rsidP="00824C8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5C62FDA7" w14:textId="77777777" w:rsidR="00824C88" w:rsidRDefault="00824C88" w:rsidP="00824C8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5CA9CB4E" w14:textId="77777777" w:rsidR="00824C88" w:rsidRPr="007902AA" w:rsidRDefault="00824C88" w:rsidP="00824C8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78E94ECB" w14:textId="77777777" w:rsidR="00824C88" w:rsidRPr="007902AA" w:rsidRDefault="00824C88" w:rsidP="00824C88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14:paraId="2980AB52" w14:textId="77777777" w:rsidR="00824C88" w:rsidRPr="007902AA" w:rsidRDefault="00824C88" w:rsidP="00824C88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14:paraId="48394015" w14:textId="77777777" w:rsidR="00824C88" w:rsidRDefault="00824C88" w:rsidP="00824C88">
      <w:pPr>
        <w:jc w:val="both"/>
        <w:rPr>
          <w:rFonts w:ascii="Times New Roman" w:hAnsi="Times New Roman"/>
          <w:b w:val="0"/>
          <w:sz w:val="24"/>
        </w:rPr>
      </w:pPr>
    </w:p>
    <w:p w14:paraId="575C308E" w14:textId="77777777" w:rsidR="00824C88" w:rsidRPr="008825C3" w:rsidRDefault="00824C88" w:rsidP="003F01C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sectPr w:rsidR="00824C88" w:rsidRPr="008825C3" w:rsidSect="00B225AB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FB5A9" w14:textId="77777777" w:rsidR="00F4095A" w:rsidRDefault="00F4095A" w:rsidP="00B225AB">
      <w:r>
        <w:separator/>
      </w:r>
    </w:p>
  </w:endnote>
  <w:endnote w:type="continuationSeparator" w:id="0">
    <w:p w14:paraId="020ED276" w14:textId="77777777" w:rsidR="00F4095A" w:rsidRDefault="00F4095A" w:rsidP="00B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171617"/>
      <w:docPartObj>
        <w:docPartGallery w:val="Page Numbers (Bottom of Page)"/>
        <w:docPartUnique/>
      </w:docPartObj>
    </w:sdtPr>
    <w:sdtEndPr/>
    <w:sdtContent>
      <w:p w14:paraId="54E0869D" w14:textId="77777777" w:rsidR="004E1079" w:rsidRDefault="004E10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92235" w14:textId="77777777" w:rsidR="004E1079" w:rsidRDefault="004E1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C0CC" w14:textId="77777777" w:rsidR="00F4095A" w:rsidRDefault="00F4095A" w:rsidP="00B225AB">
      <w:r>
        <w:separator/>
      </w:r>
    </w:p>
  </w:footnote>
  <w:footnote w:type="continuationSeparator" w:id="0">
    <w:p w14:paraId="3D3A747C" w14:textId="77777777" w:rsidR="00F4095A" w:rsidRDefault="00F4095A" w:rsidP="00B2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56A7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5AC1D06"/>
    <w:multiLevelType w:val="hybridMultilevel"/>
    <w:tmpl w:val="71E625F4"/>
    <w:lvl w:ilvl="0" w:tplc="6338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71AC"/>
    <w:multiLevelType w:val="hybridMultilevel"/>
    <w:tmpl w:val="7384056C"/>
    <w:lvl w:ilvl="0" w:tplc="A484C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511D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C247C59"/>
    <w:multiLevelType w:val="hybridMultilevel"/>
    <w:tmpl w:val="373E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C5E41"/>
    <w:multiLevelType w:val="hybridMultilevel"/>
    <w:tmpl w:val="577CC6E0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02"/>
    <w:rsid w:val="0001495B"/>
    <w:rsid w:val="00057E6C"/>
    <w:rsid w:val="00057FAB"/>
    <w:rsid w:val="00106BCF"/>
    <w:rsid w:val="001A6A59"/>
    <w:rsid w:val="00243F41"/>
    <w:rsid w:val="002463D6"/>
    <w:rsid w:val="0038447E"/>
    <w:rsid w:val="00387664"/>
    <w:rsid w:val="003A1848"/>
    <w:rsid w:val="003F01C7"/>
    <w:rsid w:val="004114F2"/>
    <w:rsid w:val="00412FF3"/>
    <w:rsid w:val="00416D8C"/>
    <w:rsid w:val="004501D4"/>
    <w:rsid w:val="004D5BA5"/>
    <w:rsid w:val="004D6BEA"/>
    <w:rsid w:val="004E1079"/>
    <w:rsid w:val="004E1CFC"/>
    <w:rsid w:val="00561256"/>
    <w:rsid w:val="005B1725"/>
    <w:rsid w:val="00617A3D"/>
    <w:rsid w:val="00632EA6"/>
    <w:rsid w:val="00633057"/>
    <w:rsid w:val="006A7F17"/>
    <w:rsid w:val="00766874"/>
    <w:rsid w:val="007A3A82"/>
    <w:rsid w:val="00824C88"/>
    <w:rsid w:val="008825C3"/>
    <w:rsid w:val="008E3B29"/>
    <w:rsid w:val="00900E55"/>
    <w:rsid w:val="0093595E"/>
    <w:rsid w:val="009D12D6"/>
    <w:rsid w:val="009E2F5A"/>
    <w:rsid w:val="00A430FC"/>
    <w:rsid w:val="00A92347"/>
    <w:rsid w:val="00AA6A01"/>
    <w:rsid w:val="00B212E2"/>
    <w:rsid w:val="00B225AB"/>
    <w:rsid w:val="00BE52A3"/>
    <w:rsid w:val="00C15F5F"/>
    <w:rsid w:val="00C3367E"/>
    <w:rsid w:val="00C5158D"/>
    <w:rsid w:val="00CB01BC"/>
    <w:rsid w:val="00CC564D"/>
    <w:rsid w:val="00CD3A02"/>
    <w:rsid w:val="00D06B83"/>
    <w:rsid w:val="00D4478D"/>
    <w:rsid w:val="00D5698E"/>
    <w:rsid w:val="00D83EDD"/>
    <w:rsid w:val="00DE3494"/>
    <w:rsid w:val="00E35312"/>
    <w:rsid w:val="00E37AF4"/>
    <w:rsid w:val="00EE496F"/>
    <w:rsid w:val="00F4095A"/>
    <w:rsid w:val="00F41ACC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A0C6"/>
  <w15:chartTrackingRefBased/>
  <w15:docId w15:val="{57E437A7-2DBD-488A-9DF6-6374DA6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FAB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25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25AB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2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25AB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25A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7A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A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DB6E-A66E-4163-AF63-C8A42092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5416</Words>
  <Characters>37378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cp:lastPrinted>2020-02-27T09:51:00Z</cp:lastPrinted>
  <dcterms:created xsi:type="dcterms:W3CDTF">2020-03-03T07:22:00Z</dcterms:created>
  <dcterms:modified xsi:type="dcterms:W3CDTF">2020-03-03T07:22:00Z</dcterms:modified>
</cp:coreProperties>
</file>